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953FC2" w:rsidRDefault="009133DC">
      <w:pPr>
        <w:rPr>
          <w:rFonts w:cs="Arial"/>
          <w:b/>
          <w:bCs/>
          <w:color w:val="444444"/>
          <w:sz w:val="28"/>
          <w:szCs w:val="28"/>
          <w:shd w:val="clear" w:color="auto" w:fill="FFFFFF"/>
        </w:rPr>
      </w:pPr>
      <w:r w:rsidRPr="00953FC2">
        <w:rPr>
          <w:rFonts w:cs="Arial"/>
          <w:b/>
          <w:bCs/>
          <w:color w:val="444444"/>
          <w:sz w:val="28"/>
          <w:szCs w:val="28"/>
          <w:shd w:val="clear" w:color="auto" w:fill="FFFFFF"/>
        </w:rPr>
        <w:t>Portugal já tem um núcleo de estudantes para a Qualidade</w:t>
      </w:r>
    </w:p>
    <w:p w:rsidR="009133DC" w:rsidRPr="009133DC" w:rsidRDefault="009133DC">
      <w:pPr>
        <w:rPr>
          <w:rFonts w:cs="Arial"/>
          <w:b/>
          <w:bCs/>
          <w:color w:val="444444"/>
          <w:sz w:val="24"/>
          <w:szCs w:val="24"/>
          <w:shd w:val="clear" w:color="auto" w:fill="FFFFFF"/>
        </w:rPr>
      </w:pPr>
    </w:p>
    <w:p w:rsidR="009133DC" w:rsidRPr="009133DC" w:rsidRDefault="009133DC" w:rsidP="009133DC">
      <w:pPr>
        <w:shd w:val="clear" w:color="auto" w:fill="FFFFFF"/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9133DC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A Universidade do Minho é a primeira instituição em Portugal a ter um núcleo de estudantes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133DC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na área da Qualidade. O núcleo é também o segundo na Europa associado à maior instituição mundial neste âmbito, a Sociedade Americana para a Qualidade (ASQ).</w:t>
      </w:r>
    </w:p>
    <w:p w:rsidR="009133DC" w:rsidRPr="009133DC" w:rsidRDefault="009133DC" w:rsidP="009133DC">
      <w:pPr>
        <w:shd w:val="clear" w:color="auto" w:fill="FFFFFF"/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9133DC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O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133DC">
        <w:rPr>
          <w:rFonts w:eastAsia="Times New Roman" w:cs="Arial"/>
          <w:i/>
          <w:iCs/>
          <w:color w:val="000000"/>
          <w:sz w:val="24"/>
          <w:szCs w:val="24"/>
          <w:shd w:val="clear" w:color="auto" w:fill="FFFFFF"/>
          <w:lang w:eastAsia="pt-PT"/>
        </w:rPr>
        <w:t xml:space="preserve">ASQ </w:t>
      </w:r>
      <w:proofErr w:type="spellStart"/>
      <w:r w:rsidRPr="009133DC">
        <w:rPr>
          <w:rFonts w:eastAsia="Times New Roman" w:cs="Arial"/>
          <w:i/>
          <w:iCs/>
          <w:color w:val="000000"/>
          <w:sz w:val="24"/>
          <w:szCs w:val="24"/>
          <w:shd w:val="clear" w:color="auto" w:fill="FFFFFF"/>
          <w:lang w:eastAsia="pt-PT"/>
        </w:rPr>
        <w:t>UMinho</w:t>
      </w:r>
      <w:proofErr w:type="spellEnd"/>
      <w:r w:rsidRPr="009133DC">
        <w:rPr>
          <w:rFonts w:eastAsia="Times New Roman" w:cs="Arial"/>
          <w:i/>
          <w:iCs/>
          <w:color w:val="000000"/>
          <w:sz w:val="24"/>
          <w:szCs w:val="24"/>
          <w:shd w:val="clear" w:color="auto" w:fill="FFFFFF"/>
          <w:lang w:eastAsia="pt-PT"/>
        </w:rPr>
        <w:t xml:space="preserve"> - Portugal </w:t>
      </w:r>
      <w:proofErr w:type="spellStart"/>
      <w:r w:rsidRPr="009133DC">
        <w:rPr>
          <w:rFonts w:eastAsia="Times New Roman" w:cs="Arial"/>
          <w:i/>
          <w:iCs/>
          <w:color w:val="000000"/>
          <w:sz w:val="24"/>
          <w:szCs w:val="24"/>
          <w:shd w:val="clear" w:color="auto" w:fill="FFFFFF"/>
          <w:lang w:eastAsia="pt-PT"/>
        </w:rPr>
        <w:t>Student</w:t>
      </w:r>
      <w:proofErr w:type="spellEnd"/>
      <w:r w:rsidRPr="009133DC">
        <w:rPr>
          <w:rFonts w:eastAsia="Times New Roman" w:cs="Arial"/>
          <w:i/>
          <w:iCs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9133DC">
        <w:rPr>
          <w:rFonts w:eastAsia="Times New Roman" w:cs="Arial"/>
          <w:i/>
          <w:iCs/>
          <w:color w:val="000000"/>
          <w:sz w:val="24"/>
          <w:szCs w:val="24"/>
          <w:shd w:val="clear" w:color="auto" w:fill="FFFFFF"/>
          <w:lang w:eastAsia="pt-PT"/>
        </w:rPr>
        <w:t>Branch</w:t>
      </w:r>
      <w:proofErr w:type="spellEnd"/>
      <w:r w:rsidRPr="009133DC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, como é designado, visa divulgar a importância e o potencial desta área na melhoria da vida das pessoas e organizações, além de promover o debate, a troca de ideias e iniciativas entre alunos, investigadores e profissionais. O núcleo está sediado no campus de Azurém, em Guimarães,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133DC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é presidido por André Carvalho, que frequenta o programa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133DC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doutoral em Líderes para Indústrias Tecnológicas do Programa MIT-Portugal, e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133DC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tem algumas dezenas de membros, sobretudo estudantes de mestrado e doutoramento.</w:t>
      </w:r>
    </w:p>
    <w:p w:rsidR="009133DC" w:rsidRPr="009133DC" w:rsidRDefault="009133DC" w:rsidP="009133DC">
      <w:pPr>
        <w:shd w:val="clear" w:color="auto" w:fill="FFFFFF"/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9133DC">
        <w:rPr>
          <w:rFonts w:eastAsia="Times New Roman" w:cs="Arial"/>
          <w:color w:val="000000"/>
          <w:sz w:val="24"/>
          <w:szCs w:val="24"/>
          <w:lang w:eastAsia="pt-PT"/>
        </w:rPr>
        <w:t>“Queremos estabelecer contactos e parcerias com as diferentes divisões e estruturas da ASQ, que tem mais de 70.000 membros, bem como com os seus 80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9133DC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Student</w:t>
      </w:r>
      <w:proofErr w:type="spellEnd"/>
      <w:r w:rsidRPr="009133DC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9133DC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Branches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9133DC">
        <w:rPr>
          <w:rFonts w:eastAsia="Times New Roman" w:cs="Arial"/>
          <w:color w:val="000000"/>
          <w:sz w:val="24"/>
          <w:szCs w:val="24"/>
          <w:lang w:eastAsia="pt-PT"/>
        </w:rPr>
        <w:t xml:space="preserve">[núcleos de estudantes] de todo o mundo, desde a Europa às Américas e à Ásia, abrindo novos caminhos e oportunidades”, refere André Carvalho. “A presença nesta rede é mais um passo na crescente internacionalização e afirmação do trabalho da </w:t>
      </w:r>
      <w:proofErr w:type="spellStart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 xml:space="preserve"> e de Portugal”, frisa. Os outros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9133DC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Student</w:t>
      </w:r>
      <w:proofErr w:type="spellEnd"/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9133DC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Branches</w:t>
      </w:r>
      <w:proofErr w:type="spellEnd"/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r w:rsidRPr="009133DC">
        <w:rPr>
          <w:rFonts w:eastAsia="Times New Roman" w:cs="Arial"/>
          <w:color w:val="000000"/>
          <w:sz w:val="24"/>
          <w:szCs w:val="24"/>
          <w:lang w:eastAsia="pt-PT"/>
        </w:rPr>
        <w:t>estão nos EUA, Canadá, México, Colômbia, Peru, Equador, Índia e Grécia.</w:t>
      </w:r>
    </w:p>
    <w:p w:rsidR="009133DC" w:rsidRPr="009133DC" w:rsidRDefault="009133DC" w:rsidP="009133DC">
      <w:pPr>
        <w:shd w:val="clear" w:color="auto" w:fill="FFFFFF"/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9133DC">
        <w:rPr>
          <w:rFonts w:eastAsia="Times New Roman" w:cs="Arial"/>
          <w:color w:val="000000"/>
          <w:sz w:val="24"/>
          <w:szCs w:val="24"/>
          <w:lang w:eastAsia="pt-PT"/>
        </w:rPr>
        <w:t xml:space="preserve">A </w:t>
      </w:r>
      <w:proofErr w:type="spellStart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 xml:space="preserve"> tornou-se uma referência no ensino e investigação em engenharia e gestão da qualidade. É a única instituição portuguesa a ter uma conferência internacional na área (a ICQEM), a ter o conselheiro português da ASQ e a ter um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9133DC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Student</w:t>
      </w:r>
      <w:proofErr w:type="spellEnd"/>
      <w:r w:rsidRPr="009133DC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9133DC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Branch</w:t>
      </w:r>
      <w:proofErr w:type="spellEnd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>, cujo</w:t>
      </w:r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r w:rsidRPr="009133DC">
        <w:rPr>
          <w:rFonts w:eastAsia="Times New Roman" w:cs="Arial"/>
          <w:color w:val="000000"/>
          <w:sz w:val="24"/>
          <w:szCs w:val="24"/>
          <w:lang w:eastAsia="pt-PT"/>
        </w:rPr>
        <w:t xml:space="preserve">promotor Paulo Sampaio, professor da </w:t>
      </w:r>
      <w:proofErr w:type="spellStart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 xml:space="preserve">, já recebeu a </w:t>
      </w:r>
      <w:proofErr w:type="spellStart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>Feigenbaum</w:t>
      </w:r>
      <w:proofErr w:type="spellEnd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>Medal</w:t>
      </w:r>
      <w:proofErr w:type="spellEnd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 xml:space="preserve">, a maior distinção para jovens cientistas na área. Os investigadores afetos ao Centro </w:t>
      </w:r>
      <w:proofErr w:type="spellStart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>Algoritmi</w:t>
      </w:r>
      <w:proofErr w:type="spellEnd"/>
      <w:r w:rsidRPr="009133DC">
        <w:rPr>
          <w:rFonts w:eastAsia="Times New Roman" w:cs="Arial"/>
          <w:color w:val="000000"/>
          <w:sz w:val="24"/>
          <w:szCs w:val="24"/>
          <w:lang w:eastAsia="pt-PT"/>
        </w:rPr>
        <w:t xml:space="preserve"> desta academia têm também aumentado o número de projetos, publicações e participações em eventos, reforçando a ligação com as empresas e a sociedade.</w:t>
      </w:r>
    </w:p>
    <w:p w:rsidR="009133DC" w:rsidRPr="009133DC" w:rsidRDefault="009133DC">
      <w:pPr>
        <w:rPr>
          <w:sz w:val="24"/>
          <w:szCs w:val="24"/>
        </w:rPr>
      </w:pPr>
    </w:p>
    <w:p w:rsidR="009133DC" w:rsidRPr="009133DC" w:rsidRDefault="009133DC">
      <w:pPr>
        <w:rPr>
          <w:rFonts w:cs="Arial"/>
          <w:color w:val="000000"/>
          <w:sz w:val="24"/>
          <w:szCs w:val="24"/>
        </w:rPr>
      </w:pPr>
      <w:r w:rsidRPr="009133DC">
        <w:rPr>
          <w:rFonts w:cs="Arial"/>
          <w:color w:val="000000"/>
          <w:sz w:val="24"/>
          <w:szCs w:val="24"/>
        </w:rPr>
        <w:t>Gabinete de Comunicação, Informação e Imagem - Universidade do Minho</w:t>
      </w:r>
    </w:p>
    <w:p w:rsidR="009133DC" w:rsidRPr="009133DC" w:rsidRDefault="009133DC">
      <w:pPr>
        <w:rPr>
          <w:sz w:val="24"/>
          <w:szCs w:val="24"/>
        </w:rPr>
      </w:pPr>
      <w:r w:rsidRPr="009133DC">
        <w:rPr>
          <w:rFonts w:cs="Arial"/>
          <w:color w:val="000000"/>
          <w:sz w:val="24"/>
          <w:szCs w:val="24"/>
        </w:rPr>
        <w:t>Ciência na Imprensa Regional – Ciência Viva</w:t>
      </w:r>
    </w:p>
    <w:sectPr w:rsidR="009133DC" w:rsidRPr="009133DC" w:rsidSect="00992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133DC"/>
    <w:rsid w:val="00362D13"/>
    <w:rsid w:val="009133DC"/>
    <w:rsid w:val="00943EA8"/>
    <w:rsid w:val="00953FC2"/>
    <w:rsid w:val="00992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6C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913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1744</Characters>
  <Application>Microsoft Office Word</Application>
  <DocSecurity>0</DocSecurity>
  <Lines>14</Lines>
  <Paragraphs>4</Paragraphs>
  <ScaleCrop>false</ScaleCrop>
  <Company>PERSONAL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2016-09-23T09:44:00Z</dcterms:created>
  <dcterms:modified xsi:type="dcterms:W3CDTF">2016-09-23T09:46:00Z</dcterms:modified>
</cp:coreProperties>
</file>