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06FD6" w:rsidRDefault="00B06FD6">
      <w:pPr>
        <w:rPr>
          <w:b/>
          <w:sz w:val="28"/>
          <w:szCs w:val="28"/>
        </w:rPr>
      </w:pPr>
      <w:r w:rsidRPr="00B06FD6">
        <w:rPr>
          <w:b/>
          <w:sz w:val="28"/>
          <w:szCs w:val="28"/>
        </w:rPr>
        <w:t>Um passo de gigante na procura de matéria escura</w:t>
      </w:r>
    </w:p>
    <w:p w:rsidR="00B06FD6" w:rsidRPr="00B06FD6" w:rsidRDefault="00B06FD6">
      <w:pPr>
        <w:rPr>
          <w:sz w:val="24"/>
          <w:szCs w:val="24"/>
        </w:rPr>
      </w:pP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 xml:space="preserve">A colaboração internacional XENON, de que faz parte uma equipa de cientistas da Universidade de Coimbra (UC), acaba de inaugurar o </w:t>
      </w:r>
      <w:r w:rsidRPr="00B06FD6">
        <w:rPr>
          <w:b/>
          <w:sz w:val="24"/>
          <w:szCs w:val="24"/>
        </w:rPr>
        <w:t>XENON1T</w:t>
      </w:r>
      <w:r w:rsidRPr="00B06FD6">
        <w:rPr>
          <w:sz w:val="24"/>
          <w:szCs w:val="24"/>
        </w:rPr>
        <w:t>, um instrumento com sensibilidade sem precedentes para a deteção de matéria escura.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A colaboração internacional XENON é constituída por 20 grupos de investigação dos EUA, Alemanha, P</w:t>
      </w:r>
      <w:bookmarkStart w:id="0" w:name="_GoBack"/>
      <w:bookmarkEnd w:id="0"/>
      <w:r w:rsidRPr="00B06FD6">
        <w:rPr>
          <w:sz w:val="24"/>
          <w:szCs w:val="24"/>
        </w:rPr>
        <w:t>ortugal, Suíça, França, Holanda, Suécia, Israel e Abu Dhabi.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 xml:space="preserve">A inauguração teve lugar no Laboratório Nacional de </w:t>
      </w:r>
      <w:proofErr w:type="spellStart"/>
      <w:r w:rsidRPr="00B06FD6">
        <w:rPr>
          <w:sz w:val="24"/>
          <w:szCs w:val="24"/>
        </w:rPr>
        <w:t>Gran</w:t>
      </w:r>
      <w:proofErr w:type="spellEnd"/>
      <w:r w:rsidRPr="00B06FD6">
        <w:rPr>
          <w:sz w:val="24"/>
          <w:szCs w:val="24"/>
        </w:rPr>
        <w:t xml:space="preserve"> Sasso (LNGS), um dos maiores laboratórios subterrâneos a nível mundial, situado em </w:t>
      </w:r>
      <w:proofErr w:type="spellStart"/>
      <w:r w:rsidRPr="00B06FD6">
        <w:rPr>
          <w:sz w:val="24"/>
          <w:szCs w:val="24"/>
        </w:rPr>
        <w:t>Assergi</w:t>
      </w:r>
      <w:proofErr w:type="spellEnd"/>
      <w:r w:rsidRPr="00B06FD6">
        <w:rPr>
          <w:sz w:val="24"/>
          <w:szCs w:val="24"/>
        </w:rPr>
        <w:t>, Itália. A instalação consiste num tanque de água com 10 m de diâmetro e 10 m de altura, onde está instalado o XENON</w:t>
      </w:r>
      <w:r w:rsidRPr="00B06FD6">
        <w:rPr>
          <w:rFonts w:cs="Arial"/>
          <w:sz w:val="24"/>
          <w:szCs w:val="24"/>
        </w:rPr>
        <w:t>1</w:t>
      </w:r>
      <w:r w:rsidRPr="00B06FD6">
        <w:rPr>
          <w:sz w:val="24"/>
          <w:szCs w:val="24"/>
        </w:rPr>
        <w:t>T, e no edifício de serviços, em vidro e com três andares, de apoio ao funcionamento do sistema.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A matéria escura «</w:t>
      </w:r>
      <w:r w:rsidRPr="00B06FD6">
        <w:rPr>
          <w:b/>
          <w:sz w:val="24"/>
          <w:szCs w:val="24"/>
        </w:rPr>
        <w:t>é um dos ingredientes principais do Universo. Cerca de 100.000 destas partículas passam a cada segundo pela cabeça de um dos nossos dedos, mas apesar da sua abundância, ainda não foram observadas por qualquer das dezenas de experiências que se têm feito por todo o mundo nas últimas décadas. Isto significa que são necessários instrumentos com maior sensibilidade para registar este tipo de matéria</w:t>
      </w:r>
      <w:r w:rsidRPr="00B06FD6">
        <w:rPr>
          <w:sz w:val="24"/>
          <w:szCs w:val="24"/>
        </w:rPr>
        <w:t>», explica José Matias Lopes, coordenador da equipa portuguesa.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O XENON</w:t>
      </w:r>
      <w:r w:rsidRPr="00B06FD6">
        <w:rPr>
          <w:rFonts w:cs="Arial"/>
          <w:sz w:val="24"/>
          <w:szCs w:val="24"/>
        </w:rPr>
        <w:t>1</w:t>
      </w:r>
      <w:r w:rsidRPr="00B06FD6">
        <w:rPr>
          <w:sz w:val="24"/>
          <w:szCs w:val="24"/>
        </w:rPr>
        <w:t>T utiliza o «</w:t>
      </w:r>
      <w:r w:rsidRPr="00B06FD6">
        <w:rPr>
          <w:b/>
          <w:sz w:val="24"/>
          <w:szCs w:val="24"/>
        </w:rPr>
        <w:t>gás raro xénon como material para deteção da matéria escura, arrefecido a –</w:t>
      </w:r>
      <w:proofErr w:type="gramStart"/>
      <w:r w:rsidRPr="00B06FD6">
        <w:rPr>
          <w:b/>
          <w:sz w:val="24"/>
          <w:szCs w:val="24"/>
        </w:rPr>
        <w:t>95°C</w:t>
      </w:r>
      <w:proofErr w:type="gramEnd"/>
      <w:r w:rsidRPr="00B06FD6">
        <w:rPr>
          <w:b/>
          <w:sz w:val="24"/>
          <w:szCs w:val="24"/>
        </w:rPr>
        <w:t xml:space="preserve"> para se tornar líquido, num total de 3,5 toneladas. Para se poder identificar os raríssimos sinais esperados, os cientistas da colaboração criaram o ambiente com a menor radioatividade que já alguma vez existiu no planeta Terra</w:t>
      </w:r>
      <w:r w:rsidRPr="00B06FD6">
        <w:rPr>
          <w:sz w:val="24"/>
          <w:szCs w:val="24"/>
        </w:rPr>
        <w:t>», sublinha o investigador da UC.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Quando estiver a funcionar a 100% da sua capacidade, o XENON</w:t>
      </w:r>
      <w:r w:rsidRPr="00B06FD6">
        <w:rPr>
          <w:rFonts w:cs="Arial"/>
          <w:sz w:val="24"/>
          <w:szCs w:val="24"/>
        </w:rPr>
        <w:t>1</w:t>
      </w:r>
      <w:r w:rsidRPr="00B06FD6">
        <w:rPr>
          <w:sz w:val="24"/>
          <w:szCs w:val="24"/>
        </w:rPr>
        <w:t xml:space="preserve">T será o instrumento mais sensível para a deteção de matéria escura, o que se espera que aconteça no início do próximo ano. Projeta-se que este aparelho atinja os objetivos traçados no prazo de 2 anos, nomeadamente a descoberta da matéria escura. 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lastRenderedPageBreak/>
        <w:t xml:space="preserve">Portugal é parceiro desta colaboração desde 2005, através da equipa da UC (http://xenon.fis.uc.pt), composta por cinco cientistas e dois engenheiros do </w:t>
      </w:r>
      <w:proofErr w:type="spellStart"/>
      <w:r w:rsidRPr="00B06FD6">
        <w:rPr>
          <w:sz w:val="24"/>
          <w:szCs w:val="24"/>
        </w:rPr>
        <w:t>LIBPhys</w:t>
      </w:r>
      <w:proofErr w:type="spellEnd"/>
      <w:r w:rsidRPr="00B06FD6">
        <w:rPr>
          <w:sz w:val="24"/>
          <w:szCs w:val="24"/>
        </w:rPr>
        <w:t xml:space="preserve"> do Departamento de Física.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Cristina Pinto (Assessoria de Imprensa - Universidade de Coimbra)</w:t>
      </w:r>
    </w:p>
    <w:p w:rsidR="00B06FD6" w:rsidRPr="00B06FD6" w:rsidRDefault="00B06FD6" w:rsidP="00B06FD6">
      <w:pPr>
        <w:spacing w:line="360" w:lineRule="auto"/>
        <w:jc w:val="both"/>
        <w:rPr>
          <w:sz w:val="24"/>
          <w:szCs w:val="24"/>
        </w:rPr>
      </w:pPr>
      <w:r w:rsidRPr="00B06FD6">
        <w:rPr>
          <w:sz w:val="24"/>
          <w:szCs w:val="24"/>
        </w:rPr>
        <w:t>Ciência na Imprensa Regional – Ciência Viva</w:t>
      </w:r>
    </w:p>
    <w:sectPr w:rsidR="00B06FD6" w:rsidRPr="00B06FD6" w:rsidSect="00032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06FD6"/>
    <w:rsid w:val="0003239F"/>
    <w:rsid w:val="00362D13"/>
    <w:rsid w:val="00943EA8"/>
    <w:rsid w:val="00B0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9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1894</Characters>
  <Application>Microsoft Office Word</Application>
  <DocSecurity>0</DocSecurity>
  <Lines>15</Lines>
  <Paragraphs>4</Paragraphs>
  <ScaleCrop>false</ScaleCrop>
  <Company>PERSONAL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2015-11-12T11:26:00Z</dcterms:created>
  <dcterms:modified xsi:type="dcterms:W3CDTF">2015-11-12T11:33:00Z</dcterms:modified>
</cp:coreProperties>
</file>