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5E" w:rsidRDefault="00F84D5E">
      <w:pPr>
        <w:rPr>
          <w:b/>
          <w:sz w:val="28"/>
          <w:szCs w:val="28"/>
        </w:rPr>
      </w:pPr>
      <w:r>
        <w:rPr>
          <w:b/>
          <w:sz w:val="28"/>
          <w:szCs w:val="28"/>
        </w:rPr>
        <w:t>Aquilo que comemos influencia as alterações climáticas</w:t>
      </w:r>
    </w:p>
    <w:p w:rsidR="002057EF" w:rsidRPr="00A905FF" w:rsidRDefault="002057EF">
      <w:pPr>
        <w:rPr>
          <w:sz w:val="24"/>
          <w:szCs w:val="24"/>
        </w:rPr>
      </w:pPr>
    </w:p>
    <w:p w:rsidR="002057EF" w:rsidRPr="00FE4282" w:rsidRDefault="00054F55">
      <w:pPr>
        <w:rPr>
          <w:b/>
          <w:sz w:val="24"/>
          <w:szCs w:val="24"/>
        </w:rPr>
      </w:pPr>
      <w:r w:rsidRPr="00FE4282">
        <w:rPr>
          <w:b/>
          <w:sz w:val="24"/>
          <w:szCs w:val="24"/>
        </w:rPr>
        <w:t>Dietas mais saudáveis e a redução dos desperdícios alimentares são parte de uma combinação de soluções necessárias para assegurar comida para todos e evitar desastrosas mudanças climáticas, segundo uma equipa de cientistas da Universidade de Cambridge.</w:t>
      </w:r>
    </w:p>
    <w:p w:rsidR="00054F55" w:rsidRDefault="00054F55"/>
    <w:p w:rsidR="00A905FF" w:rsidRPr="0070620B" w:rsidRDefault="00A905FF">
      <w:pPr>
        <w:rPr>
          <w:sz w:val="24"/>
          <w:szCs w:val="24"/>
        </w:rPr>
      </w:pPr>
      <w:r w:rsidRPr="0070620B">
        <w:rPr>
          <w:sz w:val="24"/>
          <w:szCs w:val="24"/>
        </w:rPr>
        <w:t xml:space="preserve">Em 2050 existirão 9,6 mil milhões de humanos no planeta Terra. A disponibilidade de alimentos para alimentar </w:t>
      </w:r>
      <w:r w:rsidR="004F7F58">
        <w:rPr>
          <w:sz w:val="24"/>
          <w:szCs w:val="24"/>
        </w:rPr>
        <w:t>esses milões de pessoas</w:t>
      </w:r>
      <w:r w:rsidRPr="0070620B">
        <w:rPr>
          <w:sz w:val="24"/>
          <w:szCs w:val="24"/>
        </w:rPr>
        <w:t xml:space="preserve"> é um assunto </w:t>
      </w:r>
      <w:proofErr w:type="spellStart"/>
      <w:r w:rsidR="00534E1E">
        <w:rPr>
          <w:sz w:val="24"/>
          <w:szCs w:val="24"/>
        </w:rPr>
        <w:t>actual</w:t>
      </w:r>
      <w:proofErr w:type="spellEnd"/>
      <w:r w:rsidR="00534E1E">
        <w:rPr>
          <w:sz w:val="24"/>
          <w:szCs w:val="24"/>
        </w:rPr>
        <w:t xml:space="preserve"> e </w:t>
      </w:r>
      <w:r w:rsidRPr="0070620B">
        <w:rPr>
          <w:sz w:val="24"/>
          <w:szCs w:val="24"/>
        </w:rPr>
        <w:t xml:space="preserve">de preocupação global. </w:t>
      </w:r>
      <w:r w:rsidR="00534E1E">
        <w:rPr>
          <w:sz w:val="24"/>
          <w:szCs w:val="24"/>
        </w:rPr>
        <w:t>O que será</w:t>
      </w:r>
      <w:r w:rsidRPr="0070620B">
        <w:rPr>
          <w:sz w:val="24"/>
          <w:szCs w:val="24"/>
        </w:rPr>
        <w:t xml:space="preserve"> </w:t>
      </w:r>
      <w:r w:rsidR="00534E1E">
        <w:rPr>
          <w:sz w:val="24"/>
          <w:szCs w:val="24"/>
        </w:rPr>
        <w:t>necessário fazer a nível</w:t>
      </w:r>
      <w:r w:rsidRPr="0070620B">
        <w:rPr>
          <w:sz w:val="24"/>
          <w:szCs w:val="24"/>
        </w:rPr>
        <w:t xml:space="preserve"> agríc</w:t>
      </w:r>
      <w:r w:rsidR="00534E1E">
        <w:rPr>
          <w:sz w:val="24"/>
          <w:szCs w:val="24"/>
        </w:rPr>
        <w:t>ola</w:t>
      </w:r>
      <w:r w:rsidRPr="0070620B">
        <w:rPr>
          <w:sz w:val="24"/>
          <w:szCs w:val="24"/>
        </w:rPr>
        <w:t xml:space="preserve"> e </w:t>
      </w:r>
      <w:r w:rsidR="00534E1E">
        <w:rPr>
          <w:sz w:val="24"/>
          <w:szCs w:val="24"/>
        </w:rPr>
        <w:t>pecuário</w:t>
      </w:r>
      <w:r w:rsidRPr="0070620B">
        <w:rPr>
          <w:sz w:val="24"/>
          <w:szCs w:val="24"/>
        </w:rPr>
        <w:t xml:space="preserve"> para responder às necessidades</w:t>
      </w:r>
      <w:r w:rsidR="00534E1E">
        <w:rPr>
          <w:sz w:val="24"/>
          <w:szCs w:val="24"/>
        </w:rPr>
        <w:t xml:space="preserve"> alimentares</w:t>
      </w:r>
      <w:r w:rsidR="005B63DC">
        <w:rPr>
          <w:sz w:val="24"/>
          <w:szCs w:val="24"/>
        </w:rPr>
        <w:t xml:space="preserve"> futuras</w:t>
      </w:r>
      <w:r w:rsidRPr="0070620B">
        <w:rPr>
          <w:sz w:val="24"/>
          <w:szCs w:val="24"/>
        </w:rPr>
        <w:t xml:space="preserve">? </w:t>
      </w:r>
    </w:p>
    <w:p w:rsidR="00A905FF" w:rsidRPr="0070620B" w:rsidRDefault="00A905FF">
      <w:pPr>
        <w:rPr>
          <w:sz w:val="24"/>
          <w:szCs w:val="24"/>
        </w:rPr>
      </w:pPr>
      <w:r w:rsidRPr="0070620B">
        <w:rPr>
          <w:sz w:val="24"/>
          <w:szCs w:val="24"/>
        </w:rPr>
        <w:t xml:space="preserve">Num artigo publicado recentemente na revista </w:t>
      </w:r>
      <w:proofErr w:type="spellStart"/>
      <w:r w:rsidRPr="0070620B">
        <w:rPr>
          <w:sz w:val="24"/>
          <w:szCs w:val="24"/>
        </w:rPr>
        <w:t>Nature</w:t>
      </w:r>
      <w:proofErr w:type="spellEnd"/>
      <w:r w:rsidRPr="0070620B">
        <w:rPr>
          <w:sz w:val="24"/>
          <w:szCs w:val="24"/>
        </w:rPr>
        <w:t xml:space="preserve"> </w:t>
      </w:r>
      <w:proofErr w:type="spellStart"/>
      <w:r w:rsidRPr="0070620B">
        <w:rPr>
          <w:sz w:val="24"/>
          <w:szCs w:val="24"/>
        </w:rPr>
        <w:t>Climate</w:t>
      </w:r>
      <w:proofErr w:type="spellEnd"/>
      <w:r w:rsidRPr="0070620B">
        <w:rPr>
          <w:sz w:val="24"/>
          <w:szCs w:val="24"/>
        </w:rPr>
        <w:t xml:space="preserve"> </w:t>
      </w:r>
      <w:proofErr w:type="spellStart"/>
      <w:r w:rsidRPr="0070620B">
        <w:rPr>
          <w:sz w:val="24"/>
          <w:szCs w:val="24"/>
        </w:rPr>
        <w:t>Change</w:t>
      </w:r>
      <w:proofErr w:type="spellEnd"/>
      <w:r w:rsidR="0070620B">
        <w:rPr>
          <w:sz w:val="24"/>
          <w:szCs w:val="24"/>
        </w:rPr>
        <w:t xml:space="preserve"> (</w:t>
      </w:r>
      <w:r w:rsidR="0070620B" w:rsidRPr="0070620B">
        <w:rPr>
          <w:sz w:val="24"/>
          <w:szCs w:val="24"/>
        </w:rPr>
        <w:t>http://www.nature.com/nclimate/journal/vaop/ncurrent/full/nclimate2353.html</w:t>
      </w:r>
      <w:r w:rsidR="0070620B">
        <w:rPr>
          <w:sz w:val="24"/>
          <w:szCs w:val="24"/>
        </w:rPr>
        <w:t>), investi</w:t>
      </w:r>
      <w:r w:rsidRPr="0070620B">
        <w:rPr>
          <w:sz w:val="24"/>
          <w:szCs w:val="24"/>
        </w:rPr>
        <w:t xml:space="preserve">gadores da Universidade de Cambridge </w:t>
      </w:r>
      <w:proofErr w:type="spellStart"/>
      <w:r w:rsidRPr="0070620B">
        <w:rPr>
          <w:sz w:val="24"/>
          <w:szCs w:val="24"/>
        </w:rPr>
        <w:t>efectuam</w:t>
      </w:r>
      <w:proofErr w:type="spellEnd"/>
      <w:r w:rsidRPr="0070620B">
        <w:rPr>
          <w:sz w:val="24"/>
          <w:szCs w:val="24"/>
        </w:rPr>
        <w:t xml:space="preserve"> uma simulação que tenta responder àquela questão, mas</w:t>
      </w:r>
      <w:r w:rsidR="00C96CB0" w:rsidRPr="0070620B">
        <w:rPr>
          <w:sz w:val="24"/>
          <w:szCs w:val="24"/>
        </w:rPr>
        <w:t xml:space="preserve"> </w:t>
      </w:r>
      <w:r w:rsidR="00534E1E">
        <w:rPr>
          <w:sz w:val="24"/>
          <w:szCs w:val="24"/>
        </w:rPr>
        <w:t xml:space="preserve">mais sobre </w:t>
      </w:r>
      <w:r w:rsidR="004A1D07">
        <w:rPr>
          <w:sz w:val="24"/>
          <w:szCs w:val="24"/>
        </w:rPr>
        <w:t>a</w:t>
      </w:r>
      <w:r w:rsidR="00534E1E">
        <w:rPr>
          <w:sz w:val="24"/>
          <w:szCs w:val="24"/>
        </w:rPr>
        <w:t xml:space="preserve"> </w:t>
      </w:r>
      <w:proofErr w:type="spellStart"/>
      <w:r w:rsidR="00534E1E">
        <w:rPr>
          <w:sz w:val="24"/>
          <w:szCs w:val="24"/>
        </w:rPr>
        <w:t>prespectiva</w:t>
      </w:r>
      <w:proofErr w:type="spellEnd"/>
      <w:r w:rsidR="005B63DC">
        <w:rPr>
          <w:sz w:val="24"/>
          <w:szCs w:val="24"/>
        </w:rPr>
        <w:t xml:space="preserve"> que envolve</w:t>
      </w:r>
      <w:r w:rsidRPr="0070620B">
        <w:rPr>
          <w:sz w:val="24"/>
          <w:szCs w:val="24"/>
        </w:rPr>
        <w:t xml:space="preserve"> as mudanças climáticas resultantes do impacto </w:t>
      </w:r>
      <w:r w:rsidR="004F7F58">
        <w:rPr>
          <w:sz w:val="24"/>
          <w:szCs w:val="24"/>
        </w:rPr>
        <w:t xml:space="preserve">da </w:t>
      </w:r>
      <w:r w:rsidR="00534E1E">
        <w:rPr>
          <w:sz w:val="24"/>
          <w:szCs w:val="24"/>
        </w:rPr>
        <w:t>tendência</w:t>
      </w:r>
      <w:r w:rsidR="004F7F58">
        <w:rPr>
          <w:sz w:val="24"/>
          <w:szCs w:val="24"/>
        </w:rPr>
        <w:t xml:space="preserve"> </w:t>
      </w:r>
      <w:proofErr w:type="spellStart"/>
      <w:r w:rsidR="004F7F58">
        <w:rPr>
          <w:sz w:val="24"/>
          <w:szCs w:val="24"/>
        </w:rPr>
        <w:t>actual</w:t>
      </w:r>
      <w:proofErr w:type="spellEnd"/>
      <w:r w:rsidR="004F7F58">
        <w:rPr>
          <w:sz w:val="24"/>
          <w:szCs w:val="24"/>
        </w:rPr>
        <w:t xml:space="preserve"> </w:t>
      </w:r>
      <w:r w:rsidR="00534E1E">
        <w:rPr>
          <w:sz w:val="24"/>
          <w:szCs w:val="24"/>
        </w:rPr>
        <w:t xml:space="preserve">e futura </w:t>
      </w:r>
      <w:r w:rsidR="004F7F58">
        <w:rPr>
          <w:sz w:val="24"/>
          <w:szCs w:val="24"/>
        </w:rPr>
        <w:t>da dieta humana.</w:t>
      </w:r>
    </w:p>
    <w:p w:rsidR="00054F55" w:rsidRPr="0070620B" w:rsidRDefault="00534326">
      <w:pPr>
        <w:rPr>
          <w:sz w:val="24"/>
          <w:szCs w:val="24"/>
        </w:rPr>
      </w:pPr>
      <w:r w:rsidRPr="0070620B">
        <w:rPr>
          <w:sz w:val="24"/>
          <w:szCs w:val="24"/>
        </w:rPr>
        <w:t xml:space="preserve">Segundo este novo estudo, a crescente ocidentalização </w:t>
      </w:r>
      <w:r w:rsidR="004F7F58">
        <w:rPr>
          <w:sz w:val="24"/>
          <w:szCs w:val="24"/>
        </w:rPr>
        <w:t>d</w:t>
      </w:r>
      <w:r w:rsidRPr="0070620B">
        <w:rPr>
          <w:sz w:val="24"/>
          <w:szCs w:val="24"/>
        </w:rPr>
        <w:t xml:space="preserve">as dietas da </w:t>
      </w:r>
      <w:r w:rsidR="00534E1E">
        <w:rPr>
          <w:sz w:val="24"/>
          <w:szCs w:val="24"/>
        </w:rPr>
        <w:t>maior parte dos países de todo o mundo</w:t>
      </w:r>
      <w:r w:rsidRPr="0070620B">
        <w:rPr>
          <w:sz w:val="24"/>
          <w:szCs w:val="24"/>
        </w:rPr>
        <w:t xml:space="preserve">, em que se verifica um aumento desmedido no consumo de carnes e de alimentos muito processados, terá como impacto um aumento muito superior </w:t>
      </w:r>
      <w:r w:rsidR="00534E1E">
        <w:rPr>
          <w:sz w:val="24"/>
          <w:szCs w:val="24"/>
        </w:rPr>
        <w:t>a</w:t>
      </w:r>
      <w:r w:rsidRPr="0070620B">
        <w:rPr>
          <w:sz w:val="24"/>
          <w:szCs w:val="24"/>
        </w:rPr>
        <w:t xml:space="preserve">o </w:t>
      </w:r>
      <w:r w:rsidR="00534E1E">
        <w:rPr>
          <w:sz w:val="24"/>
          <w:szCs w:val="24"/>
        </w:rPr>
        <w:t xml:space="preserve">até agora </w:t>
      </w:r>
      <w:r w:rsidRPr="0070620B">
        <w:rPr>
          <w:sz w:val="24"/>
          <w:szCs w:val="24"/>
        </w:rPr>
        <w:t>estimado para a emissão de gases com efeito de estufa em 2050.</w:t>
      </w:r>
    </w:p>
    <w:p w:rsidR="00534326" w:rsidRPr="0070620B" w:rsidRDefault="00534326">
      <w:pPr>
        <w:rPr>
          <w:sz w:val="24"/>
          <w:szCs w:val="24"/>
        </w:rPr>
      </w:pPr>
      <w:r w:rsidRPr="0070620B">
        <w:rPr>
          <w:sz w:val="24"/>
          <w:szCs w:val="24"/>
        </w:rPr>
        <w:t xml:space="preserve">Os autores do artigo </w:t>
      </w:r>
      <w:r w:rsidR="00534E1E">
        <w:rPr>
          <w:sz w:val="24"/>
          <w:szCs w:val="24"/>
        </w:rPr>
        <w:t>sublinham</w:t>
      </w:r>
      <w:r w:rsidRPr="0070620B">
        <w:rPr>
          <w:sz w:val="24"/>
          <w:szCs w:val="24"/>
        </w:rPr>
        <w:t xml:space="preserve"> a necessidade de urgentemente </w:t>
      </w:r>
      <w:proofErr w:type="gramStart"/>
      <w:r w:rsidR="005B63DC">
        <w:rPr>
          <w:sz w:val="24"/>
          <w:szCs w:val="24"/>
        </w:rPr>
        <w:t>re</w:t>
      </w:r>
      <w:r w:rsidRPr="0070620B">
        <w:rPr>
          <w:sz w:val="24"/>
          <w:szCs w:val="24"/>
        </w:rPr>
        <w:t>pensarmos</w:t>
      </w:r>
      <w:proofErr w:type="gramEnd"/>
      <w:r w:rsidRPr="0070620B">
        <w:rPr>
          <w:sz w:val="24"/>
          <w:szCs w:val="24"/>
        </w:rPr>
        <w:t xml:space="preserve"> cuidadosamente </w:t>
      </w:r>
      <w:r w:rsidR="004F7F58">
        <w:rPr>
          <w:sz w:val="24"/>
          <w:szCs w:val="24"/>
        </w:rPr>
        <w:t>o que</w:t>
      </w:r>
      <w:r w:rsidRPr="0070620B">
        <w:rPr>
          <w:sz w:val="24"/>
          <w:szCs w:val="24"/>
        </w:rPr>
        <w:t xml:space="preserve"> comemos e impacto ambiental</w:t>
      </w:r>
      <w:r w:rsidR="00534E1E">
        <w:rPr>
          <w:sz w:val="24"/>
          <w:szCs w:val="24"/>
        </w:rPr>
        <w:t xml:space="preserve"> disso</w:t>
      </w:r>
      <w:r w:rsidRPr="0070620B">
        <w:rPr>
          <w:sz w:val="24"/>
          <w:szCs w:val="24"/>
        </w:rPr>
        <w:t>. O crescimento exponencial da população mundial associado à mudança dos gostos alimentares para uma dieta farta em carnes, exige um aumento</w:t>
      </w:r>
      <w:r w:rsidR="004A1D07">
        <w:rPr>
          <w:sz w:val="24"/>
          <w:szCs w:val="24"/>
        </w:rPr>
        <w:t xml:space="preserve"> considerável</w:t>
      </w:r>
      <w:r w:rsidRPr="0070620B">
        <w:rPr>
          <w:sz w:val="24"/>
          <w:szCs w:val="24"/>
        </w:rPr>
        <w:t xml:space="preserve"> </w:t>
      </w:r>
      <w:r w:rsidR="004F7F58">
        <w:rPr>
          <w:sz w:val="24"/>
          <w:szCs w:val="24"/>
        </w:rPr>
        <w:t>n</w:t>
      </w:r>
      <w:r w:rsidRPr="0070620B">
        <w:rPr>
          <w:sz w:val="24"/>
          <w:szCs w:val="24"/>
        </w:rPr>
        <w:t xml:space="preserve">a produção agrícola, muito para além do que o agora é possível. Para satisfazer os novos apetites de uma população crescente é necessária mais terra cultivável, para criar mais pastagens, o que implica o aumento da desflorestação. </w:t>
      </w:r>
    </w:p>
    <w:p w:rsidR="00534E1E" w:rsidRDefault="008E1954">
      <w:pPr>
        <w:rPr>
          <w:sz w:val="24"/>
          <w:szCs w:val="24"/>
        </w:rPr>
      </w:pPr>
      <w:r w:rsidRPr="0070620B">
        <w:rPr>
          <w:sz w:val="24"/>
          <w:szCs w:val="24"/>
        </w:rPr>
        <w:t xml:space="preserve">Segundo os autores deste estudo, se </w:t>
      </w:r>
      <w:proofErr w:type="spellStart"/>
      <w:r w:rsidRPr="0070620B">
        <w:rPr>
          <w:sz w:val="24"/>
          <w:szCs w:val="24"/>
        </w:rPr>
        <w:t>se</w:t>
      </w:r>
      <w:proofErr w:type="spellEnd"/>
      <w:r w:rsidRPr="0070620B">
        <w:rPr>
          <w:sz w:val="24"/>
          <w:szCs w:val="24"/>
        </w:rPr>
        <w:t xml:space="preserve"> mantiver a </w:t>
      </w:r>
      <w:proofErr w:type="spellStart"/>
      <w:r w:rsidRPr="0070620B">
        <w:rPr>
          <w:sz w:val="24"/>
          <w:szCs w:val="24"/>
        </w:rPr>
        <w:t>actual</w:t>
      </w:r>
      <w:proofErr w:type="spellEnd"/>
      <w:r w:rsidRPr="0070620B">
        <w:rPr>
          <w:sz w:val="24"/>
          <w:szCs w:val="24"/>
        </w:rPr>
        <w:t xml:space="preserve"> tendência</w:t>
      </w:r>
      <w:r w:rsidR="004F7F58">
        <w:rPr>
          <w:sz w:val="24"/>
          <w:szCs w:val="24"/>
        </w:rPr>
        <w:t xml:space="preserve"> alimentar, por volta de 2050 a</w:t>
      </w:r>
      <w:r w:rsidRPr="0070620B">
        <w:rPr>
          <w:sz w:val="24"/>
          <w:szCs w:val="24"/>
        </w:rPr>
        <w:t xml:space="preserve"> ext</w:t>
      </w:r>
      <w:r w:rsidR="004F7F58">
        <w:rPr>
          <w:sz w:val="24"/>
          <w:szCs w:val="24"/>
        </w:rPr>
        <w:t>ensão de terras cultiváveis ter-</w:t>
      </w:r>
      <w:r w:rsidRPr="0070620B">
        <w:rPr>
          <w:sz w:val="24"/>
          <w:szCs w:val="24"/>
        </w:rPr>
        <w:t>se</w:t>
      </w:r>
      <w:r w:rsidR="004F7F58">
        <w:rPr>
          <w:sz w:val="24"/>
          <w:szCs w:val="24"/>
        </w:rPr>
        <w:t>-á</w:t>
      </w:r>
      <w:r w:rsidRPr="0070620B">
        <w:rPr>
          <w:sz w:val="24"/>
          <w:szCs w:val="24"/>
        </w:rPr>
        <w:t xml:space="preserve"> expandido para mais</w:t>
      </w:r>
      <w:r w:rsidR="004F7F58">
        <w:rPr>
          <w:sz w:val="24"/>
          <w:szCs w:val="24"/>
        </w:rPr>
        <w:t xml:space="preserve"> de 42% e o</w:t>
      </w:r>
      <w:r w:rsidRPr="0070620B">
        <w:rPr>
          <w:sz w:val="24"/>
          <w:szCs w:val="24"/>
        </w:rPr>
        <w:t xml:space="preserve"> uso de fertilizantes químicos aumentará acentuadamente em cerca de 45 % em relação aos níveis de 2009. E cerca de 10 % das florestas virgens do mundo desaparecerão nos próximos 35 anos. </w:t>
      </w:r>
    </w:p>
    <w:p w:rsidR="008E1954" w:rsidRPr="0070620B" w:rsidRDefault="008E1954">
      <w:pPr>
        <w:rPr>
          <w:sz w:val="24"/>
          <w:szCs w:val="24"/>
        </w:rPr>
      </w:pPr>
      <w:r w:rsidRPr="0070620B">
        <w:rPr>
          <w:sz w:val="24"/>
          <w:szCs w:val="24"/>
        </w:rPr>
        <w:t>Se assim se continuar, quando os nossos filhos forem adultos o mundo terá um clima diferente, com mais catástrofes ambientais, com uma maior perda de biodiversidade, com uma menor qualidade de vida para os então 9,6 mil milhões de habitantes humanos neste planeta, o único que conhecemos onde existe vida.</w:t>
      </w:r>
    </w:p>
    <w:p w:rsidR="008E1954" w:rsidRPr="0070620B" w:rsidRDefault="008E1954">
      <w:pPr>
        <w:rPr>
          <w:sz w:val="24"/>
          <w:szCs w:val="24"/>
        </w:rPr>
      </w:pPr>
      <w:r w:rsidRPr="0070620B">
        <w:rPr>
          <w:sz w:val="24"/>
          <w:szCs w:val="24"/>
        </w:rPr>
        <w:lastRenderedPageBreak/>
        <w:t xml:space="preserve">Para responder às necessidades alimentares baseadas </w:t>
      </w:r>
      <w:r w:rsidR="00534E1E">
        <w:rPr>
          <w:sz w:val="24"/>
          <w:szCs w:val="24"/>
        </w:rPr>
        <w:t>no</w:t>
      </w:r>
      <w:r w:rsidRPr="0070620B">
        <w:rPr>
          <w:sz w:val="24"/>
          <w:szCs w:val="24"/>
        </w:rPr>
        <w:t xml:space="preserve"> consumo de carne, </w:t>
      </w:r>
      <w:r w:rsidR="005B63DC">
        <w:rPr>
          <w:sz w:val="24"/>
          <w:szCs w:val="24"/>
        </w:rPr>
        <w:t>uma</w:t>
      </w:r>
      <w:r w:rsidRPr="0070620B">
        <w:rPr>
          <w:sz w:val="24"/>
          <w:szCs w:val="24"/>
        </w:rPr>
        <w:t xml:space="preserve"> </w:t>
      </w:r>
      <w:r w:rsidR="005B63DC">
        <w:rPr>
          <w:sz w:val="24"/>
          <w:szCs w:val="24"/>
        </w:rPr>
        <w:t>acentuada</w:t>
      </w:r>
      <w:r w:rsidRPr="0070620B">
        <w:rPr>
          <w:sz w:val="24"/>
          <w:szCs w:val="24"/>
        </w:rPr>
        <w:t xml:space="preserve"> </w:t>
      </w:r>
      <w:proofErr w:type="spellStart"/>
      <w:r w:rsidRPr="0070620B">
        <w:rPr>
          <w:sz w:val="24"/>
          <w:szCs w:val="24"/>
        </w:rPr>
        <w:t>actividade</w:t>
      </w:r>
      <w:proofErr w:type="spellEnd"/>
      <w:r w:rsidRPr="0070620B">
        <w:rPr>
          <w:sz w:val="24"/>
          <w:szCs w:val="24"/>
        </w:rPr>
        <w:t xml:space="preserve"> pecuária aumentará perigosamente os níveis de metano emitido para a atmosfera. Este gás é dez vezes mais </w:t>
      </w:r>
      <w:r w:rsidR="004F7F58">
        <w:rPr>
          <w:sz w:val="24"/>
          <w:szCs w:val="24"/>
        </w:rPr>
        <w:t xml:space="preserve">potente </w:t>
      </w:r>
      <w:r w:rsidR="00534E1E">
        <w:rPr>
          <w:sz w:val="24"/>
          <w:szCs w:val="24"/>
        </w:rPr>
        <w:t xml:space="preserve">a causar </w:t>
      </w:r>
      <w:r w:rsidRPr="0070620B">
        <w:rPr>
          <w:sz w:val="24"/>
          <w:szCs w:val="24"/>
        </w:rPr>
        <w:t>efeito de estufa do que o dióxido de carbono.</w:t>
      </w:r>
    </w:p>
    <w:p w:rsidR="008E1954" w:rsidRPr="0070620B" w:rsidRDefault="008E1954">
      <w:pPr>
        <w:rPr>
          <w:sz w:val="24"/>
          <w:szCs w:val="24"/>
        </w:rPr>
      </w:pPr>
      <w:r w:rsidRPr="0070620B">
        <w:rPr>
          <w:sz w:val="24"/>
          <w:szCs w:val="24"/>
        </w:rPr>
        <w:t xml:space="preserve">Todos os </w:t>
      </w:r>
      <w:proofErr w:type="spellStart"/>
      <w:r w:rsidRPr="0070620B">
        <w:rPr>
          <w:sz w:val="24"/>
          <w:szCs w:val="24"/>
        </w:rPr>
        <w:t>aspectos</w:t>
      </w:r>
      <w:proofErr w:type="spellEnd"/>
      <w:r w:rsidRPr="0070620B">
        <w:rPr>
          <w:sz w:val="24"/>
          <w:szCs w:val="24"/>
        </w:rPr>
        <w:t xml:space="preserve"> mencionados resultarão num aumento de 80% </w:t>
      </w:r>
      <w:r w:rsidR="008179D6" w:rsidRPr="0070620B">
        <w:rPr>
          <w:sz w:val="24"/>
          <w:szCs w:val="24"/>
        </w:rPr>
        <w:t xml:space="preserve">na </w:t>
      </w:r>
      <w:r w:rsidR="005B63DC">
        <w:rPr>
          <w:sz w:val="24"/>
          <w:szCs w:val="24"/>
        </w:rPr>
        <w:t xml:space="preserve">previsão da </w:t>
      </w:r>
      <w:r w:rsidR="008179D6" w:rsidRPr="0070620B">
        <w:rPr>
          <w:sz w:val="24"/>
          <w:szCs w:val="24"/>
        </w:rPr>
        <w:t xml:space="preserve">emissão de gases com efeito de estufa em 2050, segundo os cientistas deste estudo, o que é muito superior ao estimado </w:t>
      </w:r>
      <w:r w:rsidR="005B63DC">
        <w:rPr>
          <w:sz w:val="24"/>
          <w:szCs w:val="24"/>
        </w:rPr>
        <w:t xml:space="preserve">só </w:t>
      </w:r>
      <w:r w:rsidR="008179D6" w:rsidRPr="0070620B">
        <w:rPr>
          <w:sz w:val="24"/>
          <w:szCs w:val="24"/>
        </w:rPr>
        <w:t xml:space="preserve">para as emissões resultantes da </w:t>
      </w:r>
      <w:proofErr w:type="spellStart"/>
      <w:r w:rsidR="008179D6" w:rsidRPr="0070620B">
        <w:rPr>
          <w:sz w:val="24"/>
          <w:szCs w:val="24"/>
        </w:rPr>
        <w:t>actividade</w:t>
      </w:r>
      <w:proofErr w:type="spellEnd"/>
      <w:r w:rsidR="008179D6" w:rsidRPr="0070620B">
        <w:rPr>
          <w:sz w:val="24"/>
          <w:szCs w:val="24"/>
        </w:rPr>
        <w:t xml:space="preserve"> económica global.</w:t>
      </w:r>
      <w:r w:rsidR="00E63E4A" w:rsidRPr="0070620B">
        <w:rPr>
          <w:sz w:val="24"/>
          <w:szCs w:val="24"/>
        </w:rPr>
        <w:t xml:space="preserve"> Aliás, estas terão de ser somadas àquelas, o que não agoira nada de bom para o ambiente.</w:t>
      </w:r>
    </w:p>
    <w:p w:rsidR="005B63DC" w:rsidRDefault="005B63DC" w:rsidP="005B63DC">
      <w:pPr>
        <w:rPr>
          <w:rFonts w:eastAsia="Times New Roman" w:cs="Helvetica"/>
          <w:color w:val="070809"/>
          <w:sz w:val="24"/>
          <w:szCs w:val="24"/>
          <w:lang w:eastAsia="pt-PT"/>
        </w:rPr>
      </w:pPr>
      <w:r w:rsidRPr="0070620B">
        <w:rPr>
          <w:sz w:val="24"/>
          <w:szCs w:val="24"/>
        </w:rPr>
        <w:t xml:space="preserve">“É imperativo que encontremos formas de alcançar uma segurança alimentar sem expandir as culturas e as terras de pastagem. A produção de alimentos é um </w:t>
      </w:r>
      <w:proofErr w:type="spellStart"/>
      <w:r w:rsidRPr="0070620B">
        <w:rPr>
          <w:sz w:val="24"/>
          <w:szCs w:val="24"/>
        </w:rPr>
        <w:t>factor</w:t>
      </w:r>
      <w:proofErr w:type="spellEnd"/>
      <w:r w:rsidRPr="0070620B">
        <w:rPr>
          <w:sz w:val="24"/>
          <w:szCs w:val="24"/>
        </w:rPr>
        <w:t xml:space="preserve"> causador de perda de biodiversidade e um grande contribuinte para as alterações climáticas e poluição, pelo que as nossas escolhas alimentares são de um extrema importância e têm consequências não negligenciáveis”, diz </w:t>
      </w:r>
      <w:proofErr w:type="spellStart"/>
      <w:r w:rsidRPr="00A905FF">
        <w:rPr>
          <w:rFonts w:eastAsia="Times New Roman" w:cs="Helvetica"/>
          <w:color w:val="070809"/>
          <w:sz w:val="24"/>
          <w:szCs w:val="24"/>
          <w:lang w:eastAsia="pt-PT"/>
        </w:rPr>
        <w:t>Bojana</w:t>
      </w:r>
      <w:proofErr w:type="spellEnd"/>
      <w:r w:rsidRPr="00A905FF">
        <w:rPr>
          <w:rFonts w:eastAsia="Times New Roman" w:cs="Helvetica"/>
          <w:color w:val="070809"/>
          <w:sz w:val="24"/>
          <w:szCs w:val="24"/>
          <w:lang w:eastAsia="pt-PT"/>
        </w:rPr>
        <w:t xml:space="preserve"> </w:t>
      </w:r>
      <w:proofErr w:type="spellStart"/>
      <w:r w:rsidRPr="00A905FF">
        <w:rPr>
          <w:rFonts w:eastAsia="Times New Roman" w:cs="Helvetica"/>
          <w:color w:val="070809"/>
          <w:sz w:val="24"/>
          <w:szCs w:val="24"/>
          <w:lang w:eastAsia="pt-PT"/>
        </w:rPr>
        <w:t>Bajzelj</w:t>
      </w:r>
      <w:proofErr w:type="spellEnd"/>
      <w:r w:rsidRPr="00A905FF">
        <w:rPr>
          <w:rFonts w:eastAsia="Times New Roman" w:cs="Helvetica"/>
          <w:color w:val="070809"/>
          <w:sz w:val="24"/>
          <w:szCs w:val="24"/>
          <w:lang w:eastAsia="pt-PT"/>
        </w:rPr>
        <w:t xml:space="preserve"> </w:t>
      </w:r>
      <w:r w:rsidRPr="0070620B">
        <w:rPr>
          <w:rFonts w:eastAsia="Times New Roman" w:cs="Helvetica"/>
          <w:color w:val="070809"/>
          <w:sz w:val="24"/>
          <w:szCs w:val="24"/>
          <w:lang w:eastAsia="pt-PT"/>
        </w:rPr>
        <w:t xml:space="preserve">da Universidade de Cambridge </w:t>
      </w:r>
      <w:r>
        <w:rPr>
          <w:rFonts w:eastAsia="Times New Roman" w:cs="Helvetica"/>
          <w:color w:val="070809"/>
          <w:sz w:val="24"/>
          <w:szCs w:val="24"/>
          <w:lang w:eastAsia="pt-PT"/>
        </w:rPr>
        <w:t>e primeiro autor</w:t>
      </w:r>
      <w:r w:rsidRPr="0070620B">
        <w:rPr>
          <w:rFonts w:eastAsia="Times New Roman" w:cs="Helvetica"/>
          <w:color w:val="070809"/>
          <w:sz w:val="24"/>
          <w:szCs w:val="24"/>
          <w:lang w:eastAsia="pt-PT"/>
        </w:rPr>
        <w:t xml:space="preserve"> do estudo.</w:t>
      </w:r>
    </w:p>
    <w:p w:rsidR="00E63E4A" w:rsidRPr="0070620B" w:rsidRDefault="00E63E4A">
      <w:pPr>
        <w:rPr>
          <w:sz w:val="24"/>
          <w:szCs w:val="24"/>
        </w:rPr>
      </w:pPr>
      <w:r w:rsidRPr="0070620B">
        <w:rPr>
          <w:sz w:val="24"/>
          <w:szCs w:val="24"/>
        </w:rPr>
        <w:t xml:space="preserve">Os autores também chamam a atenção para as consequências nefastas sobre o ambiente causadas pelo sempre excessivo desperdício alimentar verificado nos países desenvolvidos. </w:t>
      </w:r>
      <w:r w:rsidR="0070620B" w:rsidRPr="0070620B">
        <w:rPr>
          <w:sz w:val="24"/>
          <w:szCs w:val="24"/>
        </w:rPr>
        <w:t xml:space="preserve">Estes desperdícios, para além serem em si um mal social, </w:t>
      </w:r>
      <w:proofErr w:type="gramStart"/>
      <w:r w:rsidR="0070620B" w:rsidRPr="0070620B">
        <w:rPr>
          <w:sz w:val="24"/>
          <w:szCs w:val="24"/>
        </w:rPr>
        <w:t>obrigam</w:t>
      </w:r>
      <w:proofErr w:type="gramEnd"/>
      <w:r w:rsidR="0070620B" w:rsidRPr="0070620B">
        <w:rPr>
          <w:sz w:val="24"/>
          <w:szCs w:val="24"/>
        </w:rPr>
        <w:t xml:space="preserve"> a um gasto energético necessário </w:t>
      </w:r>
      <w:r w:rsidR="00534E1E">
        <w:rPr>
          <w:sz w:val="24"/>
          <w:szCs w:val="24"/>
        </w:rPr>
        <w:t>a</w:t>
      </w:r>
      <w:r w:rsidR="0070620B" w:rsidRPr="0070620B">
        <w:rPr>
          <w:sz w:val="24"/>
          <w:szCs w:val="24"/>
        </w:rPr>
        <w:t>o seu tratamento o que também aumenta a emissão de gases com efeito de estufa.</w:t>
      </w:r>
    </w:p>
    <w:p w:rsidR="0070620B" w:rsidRDefault="0070620B">
      <w:pPr>
        <w:rPr>
          <w:rFonts w:eastAsia="Times New Roman" w:cs="Helvetica"/>
          <w:color w:val="070809"/>
          <w:sz w:val="24"/>
          <w:szCs w:val="24"/>
          <w:lang w:eastAsia="pt-PT"/>
        </w:rPr>
      </w:pPr>
      <w:r>
        <w:rPr>
          <w:rFonts w:eastAsia="Times New Roman" w:cs="Helvetica"/>
          <w:color w:val="070809"/>
          <w:sz w:val="24"/>
          <w:szCs w:val="24"/>
          <w:lang w:eastAsia="pt-PT"/>
        </w:rPr>
        <w:t>No artigo</w:t>
      </w:r>
      <w:r w:rsidR="005B63DC">
        <w:rPr>
          <w:rFonts w:eastAsia="Times New Roman" w:cs="Helvetica"/>
          <w:color w:val="070809"/>
          <w:sz w:val="24"/>
          <w:szCs w:val="24"/>
          <w:lang w:eastAsia="pt-PT"/>
        </w:rPr>
        <w:t>,</w:t>
      </w:r>
      <w:r>
        <w:rPr>
          <w:rFonts w:eastAsia="Times New Roman" w:cs="Helvetica"/>
          <w:color w:val="070809"/>
          <w:sz w:val="24"/>
          <w:szCs w:val="24"/>
          <w:lang w:eastAsia="pt-PT"/>
        </w:rPr>
        <w:t xml:space="preserve"> os cientistas apresentam </w:t>
      </w:r>
      <w:r w:rsidR="00534E1E">
        <w:rPr>
          <w:rFonts w:eastAsia="Times New Roman" w:cs="Helvetica"/>
          <w:color w:val="070809"/>
          <w:sz w:val="24"/>
          <w:szCs w:val="24"/>
          <w:lang w:eastAsia="pt-PT"/>
        </w:rPr>
        <w:t>um</w:t>
      </w:r>
      <w:r>
        <w:rPr>
          <w:rFonts w:eastAsia="Times New Roman" w:cs="Helvetica"/>
          <w:color w:val="070809"/>
          <w:sz w:val="24"/>
          <w:szCs w:val="24"/>
          <w:lang w:eastAsia="pt-PT"/>
        </w:rPr>
        <w:t xml:space="preserve">a composição </w:t>
      </w:r>
      <w:r w:rsidR="00534E1E">
        <w:rPr>
          <w:rFonts w:eastAsia="Times New Roman" w:cs="Helvetica"/>
          <w:color w:val="070809"/>
          <w:sz w:val="24"/>
          <w:szCs w:val="24"/>
          <w:lang w:eastAsia="pt-PT"/>
        </w:rPr>
        <w:t>para a</w:t>
      </w:r>
      <w:r>
        <w:rPr>
          <w:rFonts w:eastAsia="Times New Roman" w:cs="Helvetica"/>
          <w:color w:val="070809"/>
          <w:sz w:val="24"/>
          <w:szCs w:val="24"/>
          <w:lang w:eastAsia="pt-PT"/>
        </w:rPr>
        <w:t xml:space="preserve"> dieta que consideram adequada para evitar as consequências da </w:t>
      </w:r>
      <w:proofErr w:type="spellStart"/>
      <w:r>
        <w:rPr>
          <w:rFonts w:eastAsia="Times New Roman" w:cs="Helvetica"/>
          <w:color w:val="070809"/>
          <w:sz w:val="24"/>
          <w:szCs w:val="24"/>
          <w:lang w:eastAsia="pt-PT"/>
        </w:rPr>
        <w:t>actual</w:t>
      </w:r>
      <w:proofErr w:type="spellEnd"/>
      <w:r>
        <w:rPr>
          <w:rFonts w:eastAsia="Times New Roman" w:cs="Helvetica"/>
          <w:color w:val="070809"/>
          <w:sz w:val="24"/>
          <w:szCs w:val="24"/>
          <w:lang w:eastAsia="pt-PT"/>
        </w:rPr>
        <w:t xml:space="preserve"> tendência alimentar. Sugerem uma dieta equilibrada composta por duas porções de 85g de carne vermelha e cinco ovos por semana, assim com uma porção de carne de aves por dia. </w:t>
      </w:r>
      <w:r w:rsidR="00873D1B">
        <w:rPr>
          <w:rFonts w:eastAsia="Times New Roman" w:cs="Helvetica"/>
          <w:color w:val="070809"/>
          <w:sz w:val="24"/>
          <w:szCs w:val="24"/>
          <w:lang w:eastAsia="pt-PT"/>
        </w:rPr>
        <w:t xml:space="preserve">“Não se trata de uma proposta para uma dieta vegetariana, mas sim para uma dieta que inclua carne em quantidades adequadas para uma dieta considerada mais saudável”, diz Keith </w:t>
      </w:r>
      <w:proofErr w:type="spellStart"/>
      <w:r w:rsidR="00873D1B">
        <w:rPr>
          <w:rFonts w:eastAsia="Times New Roman" w:cs="Helvetica"/>
          <w:color w:val="070809"/>
          <w:sz w:val="24"/>
          <w:szCs w:val="24"/>
          <w:lang w:eastAsia="pt-PT"/>
        </w:rPr>
        <w:t>Richards</w:t>
      </w:r>
      <w:proofErr w:type="spellEnd"/>
      <w:r w:rsidR="00873D1B">
        <w:rPr>
          <w:rFonts w:eastAsia="Times New Roman" w:cs="Helvetica"/>
          <w:color w:val="070809"/>
          <w:sz w:val="24"/>
          <w:szCs w:val="24"/>
          <w:lang w:eastAsia="pt-PT"/>
        </w:rPr>
        <w:t xml:space="preserve"> um outro autor do estudo.</w:t>
      </w:r>
    </w:p>
    <w:p w:rsidR="00873D1B" w:rsidRDefault="00873D1B">
      <w:pPr>
        <w:rPr>
          <w:sz w:val="24"/>
          <w:szCs w:val="24"/>
        </w:rPr>
      </w:pPr>
      <w:r>
        <w:rPr>
          <w:sz w:val="24"/>
          <w:szCs w:val="24"/>
        </w:rPr>
        <w:t xml:space="preserve">Diminuir os desperdícios alimentares e moderar o nosso consumo de carne numa dieta mais equilibrada é </w:t>
      </w:r>
      <w:r w:rsidR="005B63DC">
        <w:rPr>
          <w:sz w:val="24"/>
          <w:szCs w:val="24"/>
        </w:rPr>
        <w:t xml:space="preserve">assim </w:t>
      </w:r>
      <w:r>
        <w:rPr>
          <w:sz w:val="24"/>
          <w:szCs w:val="24"/>
        </w:rPr>
        <w:t>considerado essencial para que possamos diminuir o impacto da dieta global sobre as alterações climáticas.</w:t>
      </w:r>
    </w:p>
    <w:p w:rsidR="00873D1B" w:rsidRDefault="005B63DC">
      <w:pPr>
        <w:rPr>
          <w:sz w:val="24"/>
          <w:szCs w:val="24"/>
        </w:rPr>
      </w:pPr>
      <w:r>
        <w:rPr>
          <w:sz w:val="24"/>
          <w:szCs w:val="24"/>
        </w:rPr>
        <w:t>P</w:t>
      </w:r>
      <w:r w:rsidR="00873D1B">
        <w:rPr>
          <w:sz w:val="24"/>
          <w:szCs w:val="24"/>
        </w:rPr>
        <w:t xml:space="preserve">ense </w:t>
      </w:r>
      <w:r>
        <w:rPr>
          <w:sz w:val="24"/>
          <w:szCs w:val="24"/>
        </w:rPr>
        <w:t xml:space="preserve">pois </w:t>
      </w:r>
      <w:r w:rsidR="00873D1B">
        <w:rPr>
          <w:sz w:val="24"/>
          <w:szCs w:val="24"/>
        </w:rPr>
        <w:t>no que come, não só para manter um bom estado de saúde, mas também para construir um futuro melhor em termos ambientais.</w:t>
      </w:r>
    </w:p>
    <w:p w:rsidR="00873D1B" w:rsidRDefault="00873D1B">
      <w:pPr>
        <w:rPr>
          <w:sz w:val="24"/>
          <w:szCs w:val="24"/>
        </w:rPr>
      </w:pPr>
    </w:p>
    <w:p w:rsidR="00111AB7" w:rsidRDefault="00873D1B">
      <w:pPr>
        <w:rPr>
          <w:sz w:val="24"/>
          <w:szCs w:val="24"/>
        </w:rPr>
      </w:pPr>
      <w:r>
        <w:rPr>
          <w:sz w:val="24"/>
          <w:szCs w:val="24"/>
        </w:rPr>
        <w:t xml:space="preserve">António Piedade </w:t>
      </w:r>
    </w:p>
    <w:p w:rsidR="004A1D07" w:rsidRPr="00385C9C" w:rsidRDefault="004A1D07">
      <w:pPr>
        <w:rPr>
          <w:sz w:val="24"/>
          <w:szCs w:val="24"/>
        </w:rPr>
      </w:pPr>
      <w:r>
        <w:rPr>
          <w:sz w:val="24"/>
          <w:szCs w:val="24"/>
        </w:rPr>
        <w:t>Ciência na Imprensa Regional – Ciência Viva</w:t>
      </w:r>
    </w:p>
    <w:sectPr w:rsidR="004A1D07" w:rsidRPr="00385C9C" w:rsidSect="00D624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C0177"/>
    <w:multiLevelType w:val="multilevel"/>
    <w:tmpl w:val="5456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111AB7"/>
    <w:rsid w:val="00054F55"/>
    <w:rsid w:val="00111AB7"/>
    <w:rsid w:val="002057EF"/>
    <w:rsid w:val="0024012E"/>
    <w:rsid w:val="00385C9C"/>
    <w:rsid w:val="00410A55"/>
    <w:rsid w:val="004A1D07"/>
    <w:rsid w:val="004F7F58"/>
    <w:rsid w:val="00534326"/>
    <w:rsid w:val="00534E1E"/>
    <w:rsid w:val="005B63DC"/>
    <w:rsid w:val="0070620B"/>
    <w:rsid w:val="008179D6"/>
    <w:rsid w:val="0087384D"/>
    <w:rsid w:val="00873D1B"/>
    <w:rsid w:val="008A38CC"/>
    <w:rsid w:val="008E1954"/>
    <w:rsid w:val="00A905FF"/>
    <w:rsid w:val="00AB1B93"/>
    <w:rsid w:val="00C11DF3"/>
    <w:rsid w:val="00C96CB0"/>
    <w:rsid w:val="00D624BC"/>
    <w:rsid w:val="00E63E4A"/>
    <w:rsid w:val="00F84D5E"/>
    <w:rsid w:val="00FE428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05F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A905FF"/>
  </w:style>
  <w:style w:type="character" w:styleId="Emphasis">
    <w:name w:val="Emphasis"/>
    <w:basedOn w:val="DefaultParagraphFont"/>
    <w:uiPriority w:val="20"/>
    <w:qFormat/>
    <w:rsid w:val="00A905FF"/>
    <w:rPr>
      <w:i/>
      <w:iCs/>
    </w:rPr>
  </w:style>
  <w:style w:type="character" w:styleId="Strong">
    <w:name w:val="Strong"/>
    <w:basedOn w:val="DefaultParagraphFont"/>
    <w:uiPriority w:val="22"/>
    <w:qFormat/>
    <w:rsid w:val="00A905FF"/>
    <w:rPr>
      <w:b/>
      <w:bCs/>
    </w:rPr>
  </w:style>
  <w:style w:type="character" w:styleId="Hyperlink">
    <w:name w:val="Hyperlink"/>
    <w:basedOn w:val="DefaultParagraphFont"/>
    <w:uiPriority w:val="99"/>
    <w:semiHidden/>
    <w:unhideWhenUsed/>
    <w:rsid w:val="00A905FF"/>
    <w:rPr>
      <w:color w:val="0000FF"/>
      <w:u w:val="single"/>
    </w:rPr>
  </w:style>
</w:styles>
</file>

<file path=word/webSettings.xml><?xml version="1.0" encoding="utf-8"?>
<w:webSettings xmlns:r="http://schemas.openxmlformats.org/officeDocument/2006/relationships" xmlns:w="http://schemas.openxmlformats.org/wordprocessingml/2006/main">
  <w:divs>
    <w:div w:id="111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751</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14</cp:revision>
  <dcterms:created xsi:type="dcterms:W3CDTF">2014-09-03T10:48:00Z</dcterms:created>
  <dcterms:modified xsi:type="dcterms:W3CDTF">2014-09-04T09:11:00Z</dcterms:modified>
</cp:coreProperties>
</file>