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28 - Cookies e privacidade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Uma das principais ameaças à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privacidade dos cidadãos na Internet têm a ver com o uso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por parte dos sites visitados.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é a designação dada a um pequeno arquivo de dados que é enviado do site para 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browser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do utilizador (Firefox, Chrome, etc.). Cada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fica armazenado no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browser,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permitindo que, numa ligação futura ao mesmo site, o utilizador possa continuar a sua navegação a partir do estado em que a deixou da última vez que acedeu. Para isto, um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pode armazenar dados relativos às sessões de um utilizador, páginas mais consultadas, compras realizadas, etc..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Esta utilização dos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é, em geral, benéfica para os utilizadores. O problema reside na utilização abusiva dos mesmos. Certos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cookies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recolhem informações pessoais durante a sua navegação no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browser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, para mais tarde usar essa informação, por exemplo, em campanhas de publicidade online específicas, direcionadas de acordo com as preferências evidenciadas involuntariamente pelos utilizadores e armazenadas no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. Este mecanismo é usado pelos principais motores de busca e serviços de correio eletrónico gratuitos para apresentar aos utilizadores publicidade direcionada - supostamente de acordo com os seus gostos pessoais.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 informação guardada nos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pode ainda ser passada a outras entidades sem o consentimento da pessoa a quem diz respeito.</w:t>
      </w:r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0" w:colFirst="0" w:name="h.cp8tk2yyg9om" w:colLast="0"/>
      <w:bookmarkEnd w:id="0"/>
      <w:r w:rsidRPr="00000000" w:rsidR="00000000" w:rsidDel="00000000">
        <w:rPr>
          <w:rFonts w:cs="Verdana" w:hAnsi="Verdana" w:eastAsia="Verdana" w:ascii="Verdana"/>
          <w:rtl w:val="0"/>
        </w:rPr>
        <w:t xml:space="preserve">No dia 26 de Maio de 2011, a União Europeia publicou uma Directiva que, em termos gerais, obriga a que qualquer site avise previamente o utilizador sobre a política usada relativamente à utilização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. Só a partir do momento em que o utilizador aceita essa política é que se torna possível o armazenamento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relativos ao mesmo site. Infelizmente, porém, a informação quanto à política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cookies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é frequentemente apresentada de forma pouco clara e em documentos demasiado extensos, que raros utilizadores têm paciência para ler e conhecimentos para compreender.</w:t>
      </w:r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1" w:colFirst="0" w:name="h.1rm0k5l87xh7" w:colLast="0"/>
      <w:bookmarkEnd w:id="1"/>
      <w:r w:rsidRPr="00000000" w:rsidR="00000000" w:rsidDel="00000000">
        <w:rPr>
          <w:rFonts w:cs="Verdana" w:hAnsi="Verdana" w:eastAsia="Verdana" w:ascii="Verdana"/>
          <w:rtl w:val="0"/>
        </w:rPr>
        <w:t xml:space="preserve">A utilização de cookies pode apresentar vantagens reais para o utilizador, permitindo acesso mais rápido aos conteúdos que verdadeiramente lhe interessam, por exemplo. Mas é importante que cada utilizador saiba qual a sua informação pessoal que está a oferecer aos proprietários dos sites, que conheça a utilização que estes lhe vão dar e que, finalmente, seja clara para si a vantagem desta cedência de informação. E que saiba que, se a vantagem para si não for evidente, pode desactivar os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cookies 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que um dado site queira instalar (ou tenha instalado) no seu computador.</w:t>
      </w:r>
    </w:p>
    <w:p w:rsidP="00000000" w:rsidRPr="00000000" w:rsidR="00000000" w:rsidDel="00000000" w:rsidRDefault="00000000">
      <w:pPr>
        <w:spacing w:lineRule="auto" w:after="0" w:line="240" w:befor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Foto de Jonathan D. Welch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2" w:colFirst="0" w:name="h.gjdgxs" w:colLast="0"/>
      <w:bookmarkEnd w:id="2"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28-Cookies e Privacidade - 2498 c OK.docx</dc:title>
</cp:coreProperties>
</file>