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42" w:rsidRPr="00C14342" w:rsidRDefault="00C14342" w:rsidP="00882EAE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lang w:eastAsia="pt-PT"/>
        </w:rPr>
      </w:pPr>
      <w:r w:rsidRPr="00C14342">
        <w:rPr>
          <w:rFonts w:ascii="Courier New" w:eastAsia="Times New Roman" w:hAnsi="Courier New" w:cs="Courier New"/>
          <w:b/>
          <w:bCs/>
          <w:lang w:eastAsia="pt-PT"/>
        </w:rPr>
        <w:t>Oficina “Introdução à ilustração científica”</w:t>
      </w:r>
      <w:r w:rsidR="00882EAE">
        <w:rPr>
          <w:rFonts w:ascii="Courier New" w:eastAsia="Times New Roman" w:hAnsi="Courier New" w:cs="Courier New"/>
          <w:b/>
          <w:bCs/>
          <w:lang w:eastAsia="pt-PT"/>
        </w:rPr>
        <w:t xml:space="preserve"> na Mata Nacional do Buçaco</w:t>
      </w:r>
    </w:p>
    <w:p w:rsidR="00C14342" w:rsidRPr="00C14342" w:rsidRDefault="00C14342" w:rsidP="00882EAE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pt-PT"/>
        </w:rPr>
      </w:pPr>
      <w:bookmarkStart w:id="0" w:name="13b65b268acbe490_13afbad9c546e1e5__Toc31"/>
      <w:r w:rsidRPr="00C14342">
        <w:rPr>
          <w:rFonts w:ascii="Courier New" w:eastAsia="Times New Roman" w:hAnsi="Courier New" w:cs="Courier New"/>
          <w:color w:val="000000"/>
          <w:lang w:eastAsia="pt-PT"/>
        </w:rPr>
        <w:t> </w:t>
      </w:r>
      <w:bookmarkEnd w:id="0"/>
    </w:p>
    <w:p w:rsidR="00C14342" w:rsidRPr="00C14342" w:rsidRDefault="00C14342" w:rsidP="00882EAE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pt-PT"/>
        </w:rPr>
      </w:pPr>
      <w:r w:rsidRPr="00C14342">
        <w:rPr>
          <w:rFonts w:ascii="Courier New" w:eastAsia="Times New Roman" w:hAnsi="Courier New" w:cs="Courier New"/>
          <w:color w:val="000000"/>
          <w:lang w:eastAsia="pt-PT"/>
        </w:rPr>
        <w:t>Como fazer ilustrações científicas? A resposta está na oficina “Introdução à ilustração científica” em que o desafio é simples: aprender a técnica base da ilustração científica e aplicá-la num desenho simples. Depois, basta continuar a praticar em casa! Uma atividade a realizar dia 16 de dezembro, na Mata Nacional do Buçaco, para toda a família, dos mais novos aos mais velhos.</w:t>
      </w:r>
    </w:p>
    <w:p w:rsidR="00C14342" w:rsidRPr="00C14342" w:rsidRDefault="00C14342" w:rsidP="00882EAE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pt-PT"/>
        </w:rPr>
      </w:pPr>
      <w:r w:rsidRPr="00C14342">
        <w:rPr>
          <w:rFonts w:ascii="Courier New" w:eastAsia="Times New Roman" w:hAnsi="Courier New" w:cs="Courier New"/>
          <w:color w:val="000000"/>
          <w:lang w:eastAsia="pt-PT"/>
        </w:rPr>
        <w:t> </w:t>
      </w:r>
    </w:p>
    <w:p w:rsidR="00C14342" w:rsidRPr="00C14342" w:rsidRDefault="00C14342" w:rsidP="00882EAE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pt-PT"/>
        </w:rPr>
      </w:pPr>
      <w:r w:rsidRPr="00C14342">
        <w:rPr>
          <w:rFonts w:ascii="Courier New" w:eastAsia="Times New Roman" w:hAnsi="Courier New" w:cs="Courier New"/>
          <w:color w:val="000000"/>
          <w:lang w:eastAsia="pt-PT"/>
        </w:rPr>
        <w:t>A ilustração científica é um tipo de desenho baseado na riqueza e precisão da informação visual. É muito utilizada em desenhos de biologia, medicina e outras áreas do conhecimento, com o objetivo de contornar as limitações que a fotografia por vezes apresenta. Esta atividade será coordenada pela bióloga e ilustradora Milene Matos, que apresentará os conceitos básicos da ilustração científica. Os participantes terão oportunidade de aprender uma técnica-base, iniciar uma ilustração simples e levar consigo os materiais de ilustração para continuar a praticar em casa.</w:t>
      </w:r>
    </w:p>
    <w:p w:rsidR="00C14342" w:rsidRPr="00C14342" w:rsidRDefault="00C14342" w:rsidP="00882EAE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pt-PT"/>
        </w:rPr>
      </w:pPr>
      <w:r w:rsidRPr="00C14342">
        <w:rPr>
          <w:rFonts w:ascii="Courier New" w:eastAsia="Times New Roman" w:hAnsi="Courier New" w:cs="Courier New"/>
          <w:color w:val="000000"/>
          <w:lang w:eastAsia="pt-PT"/>
        </w:rPr>
        <w:t> </w:t>
      </w:r>
    </w:p>
    <w:p w:rsidR="00C14342" w:rsidRPr="00C14342" w:rsidRDefault="00C14342" w:rsidP="00882EAE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pt-PT"/>
        </w:rPr>
      </w:pPr>
      <w:r w:rsidRPr="00C14342">
        <w:rPr>
          <w:rFonts w:ascii="Courier New" w:eastAsia="Times New Roman" w:hAnsi="Courier New" w:cs="Courier New"/>
          <w:color w:val="000000"/>
          <w:lang w:eastAsia="pt-PT"/>
        </w:rPr>
        <w:t xml:space="preserve">Esta oficina é organizada pela Fundação Mata do Buçaco, em parceria com o Departamento de Biologia da Universidade de Aveiro e decorre das 14h às 17h. O custo da inscrição é de 15€ (inclui materiais de ilustração que serão entregues a cada participante), sendo uma atividade gratuita para crianças até 6 anos, que devem vir sempre acompanhadas por um adulto. Para informação e inscrições ligar 231 937 000 ou enviar </w:t>
      </w:r>
      <w:proofErr w:type="gramStart"/>
      <w:r w:rsidRPr="00C14342">
        <w:rPr>
          <w:rFonts w:ascii="Courier New" w:eastAsia="Times New Roman" w:hAnsi="Courier New" w:cs="Courier New"/>
          <w:color w:val="000000"/>
          <w:lang w:eastAsia="pt-PT"/>
        </w:rPr>
        <w:t>email</w:t>
      </w:r>
      <w:proofErr w:type="gramEnd"/>
      <w:r w:rsidRPr="00C14342">
        <w:rPr>
          <w:rFonts w:ascii="Courier New" w:eastAsia="Times New Roman" w:hAnsi="Courier New" w:cs="Courier New"/>
          <w:color w:val="000000"/>
          <w:lang w:eastAsia="pt-PT"/>
        </w:rPr>
        <w:t xml:space="preserve"> para:</w:t>
      </w:r>
      <w:r w:rsidRPr="00882EAE">
        <w:rPr>
          <w:rFonts w:ascii="Courier New" w:eastAsia="Times New Roman" w:hAnsi="Courier New" w:cs="Courier New"/>
          <w:color w:val="000000"/>
          <w:lang w:eastAsia="pt-PT"/>
        </w:rPr>
        <w:t> </w:t>
      </w:r>
      <w:hyperlink r:id="rId4" w:tgtFrame="_blank" w:history="1">
        <w:r w:rsidRPr="00882EAE">
          <w:rPr>
            <w:rFonts w:ascii="Courier New" w:eastAsia="Times New Roman" w:hAnsi="Courier New" w:cs="Courier New"/>
            <w:color w:val="0000FF"/>
            <w:u w:val="single"/>
            <w:lang w:eastAsia="pt-PT"/>
          </w:rPr>
          <w:t>atividades@fmb.pt</w:t>
        </w:r>
      </w:hyperlink>
    </w:p>
    <w:p w:rsidR="00C14342" w:rsidRPr="00C14342" w:rsidRDefault="00C14342" w:rsidP="00882EAE">
      <w:pPr>
        <w:spacing w:after="0" w:line="240" w:lineRule="auto"/>
        <w:jc w:val="both"/>
        <w:rPr>
          <w:rFonts w:ascii="Courier New" w:eastAsia="Times New Roman" w:hAnsi="Courier New" w:cs="Courier New"/>
          <w:lang w:eastAsia="pt-PT"/>
        </w:rPr>
      </w:pPr>
      <w:r w:rsidRPr="00C14342">
        <w:rPr>
          <w:rFonts w:ascii="Courier New" w:eastAsia="Times New Roman" w:hAnsi="Courier New" w:cs="Courier New"/>
          <w:color w:val="000000"/>
          <w:lang w:eastAsia="pt-PT"/>
        </w:rPr>
        <w:br/>
      </w:r>
    </w:p>
    <w:p w:rsidR="00C14342" w:rsidRDefault="00C14342" w:rsidP="00882EAE">
      <w:pPr>
        <w:shd w:val="clear" w:color="auto" w:fill="FFFFFF"/>
        <w:jc w:val="both"/>
        <w:rPr>
          <w:rFonts w:ascii="Courier New" w:eastAsia="Times New Roman" w:hAnsi="Courier New" w:cs="Courier New"/>
          <w:color w:val="000000"/>
          <w:lang w:eastAsia="pt-PT"/>
        </w:rPr>
      </w:pPr>
      <w:r w:rsidRPr="00C14342">
        <w:rPr>
          <w:rFonts w:ascii="Courier New" w:eastAsia="Times New Roman" w:hAnsi="Courier New" w:cs="Courier New"/>
          <w:color w:val="000000"/>
          <w:lang w:eastAsia="pt-PT"/>
        </w:rPr>
        <w:t xml:space="preserve">Cândida de </w:t>
      </w:r>
      <w:proofErr w:type="gramStart"/>
      <w:r w:rsidRPr="00C14342">
        <w:rPr>
          <w:rFonts w:ascii="Courier New" w:eastAsia="Times New Roman" w:hAnsi="Courier New" w:cs="Courier New"/>
          <w:color w:val="000000"/>
          <w:lang w:eastAsia="pt-PT"/>
        </w:rPr>
        <w:t>Sá </w:t>
      </w:r>
      <w:r w:rsidRPr="00882EAE">
        <w:rPr>
          <w:rFonts w:ascii="Courier New" w:eastAsia="Times New Roman" w:hAnsi="Courier New" w:cs="Courier New"/>
          <w:color w:val="000000"/>
          <w:lang w:eastAsia="pt-PT"/>
        </w:rPr>
        <w:t>(Sector</w:t>
      </w:r>
      <w:proofErr w:type="gramEnd"/>
      <w:r w:rsidRPr="00882EAE">
        <w:rPr>
          <w:rFonts w:ascii="Courier New" w:eastAsia="Times New Roman" w:hAnsi="Courier New" w:cs="Courier New"/>
          <w:color w:val="000000"/>
          <w:lang w:eastAsia="pt-PT"/>
        </w:rPr>
        <w:t xml:space="preserve"> de Comunicação - </w:t>
      </w:r>
      <w:r w:rsidRPr="00C14342">
        <w:rPr>
          <w:rFonts w:ascii="Courier New" w:eastAsia="Times New Roman" w:hAnsi="Courier New" w:cs="Courier New"/>
          <w:color w:val="000000"/>
          <w:lang w:eastAsia="pt-PT"/>
        </w:rPr>
        <w:t>Fundação Mata do Buçaco</w:t>
      </w:r>
      <w:r w:rsidRPr="00882EAE">
        <w:rPr>
          <w:rFonts w:ascii="Courier New" w:eastAsia="Times New Roman" w:hAnsi="Courier New" w:cs="Courier New"/>
          <w:color w:val="000000"/>
          <w:lang w:eastAsia="pt-PT"/>
        </w:rPr>
        <w:t>)</w:t>
      </w:r>
    </w:p>
    <w:p w:rsidR="00882EAE" w:rsidRDefault="00882EAE" w:rsidP="00882EAE">
      <w:pPr>
        <w:shd w:val="clear" w:color="auto" w:fill="FFFFFF"/>
        <w:jc w:val="both"/>
        <w:rPr>
          <w:rFonts w:ascii="Courier New" w:eastAsia="Times New Roman" w:hAnsi="Courier New" w:cs="Courier New"/>
          <w:color w:val="000000"/>
          <w:lang w:eastAsia="pt-PT"/>
        </w:rPr>
      </w:pPr>
    </w:p>
    <w:p w:rsidR="00882EAE" w:rsidRPr="00C14342" w:rsidRDefault="00882EAE" w:rsidP="00882EAE">
      <w:pPr>
        <w:shd w:val="clear" w:color="auto" w:fill="FFFFFF"/>
        <w:jc w:val="both"/>
        <w:rPr>
          <w:rFonts w:ascii="Courier New" w:eastAsia="Times New Roman" w:hAnsi="Courier New" w:cs="Courier New"/>
          <w:color w:val="000000"/>
          <w:lang w:eastAsia="pt-PT"/>
        </w:rPr>
      </w:pPr>
      <w:r>
        <w:rPr>
          <w:rFonts w:ascii="Courier New" w:eastAsia="Times New Roman" w:hAnsi="Courier New" w:cs="Courier New"/>
          <w:color w:val="000000"/>
          <w:lang w:eastAsia="pt-PT"/>
        </w:rPr>
        <w:t>Ciência na Imprensa Regional – Ciência Viva</w:t>
      </w:r>
    </w:p>
    <w:p w:rsidR="00C14342" w:rsidRPr="00C14342" w:rsidRDefault="00C14342" w:rsidP="00882EAE">
      <w:pPr>
        <w:shd w:val="clear" w:color="auto" w:fill="FFFFFF"/>
        <w:spacing w:line="240" w:lineRule="auto"/>
        <w:jc w:val="both"/>
        <w:rPr>
          <w:rFonts w:ascii="Courier New" w:eastAsia="Times New Roman" w:hAnsi="Courier New" w:cs="Courier New"/>
          <w:color w:val="000000"/>
          <w:lang w:eastAsia="pt-PT"/>
        </w:rPr>
      </w:pPr>
    </w:p>
    <w:p w:rsidR="008E2BB2" w:rsidRPr="00882EAE" w:rsidRDefault="00882EAE" w:rsidP="00882EAE">
      <w:pPr>
        <w:jc w:val="both"/>
        <w:rPr>
          <w:rFonts w:ascii="Courier New" w:hAnsi="Courier New" w:cs="Courier New"/>
        </w:rPr>
      </w:pPr>
    </w:p>
    <w:sectPr w:rsidR="008E2BB2" w:rsidRPr="00882EAE" w:rsidSect="00EF6D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14342"/>
    <w:rsid w:val="0024012E"/>
    <w:rsid w:val="00882EAE"/>
    <w:rsid w:val="00C11DF3"/>
    <w:rsid w:val="00C14342"/>
    <w:rsid w:val="00EF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14342"/>
  </w:style>
  <w:style w:type="character" w:styleId="Hyperlink">
    <w:name w:val="Hyperlink"/>
    <w:basedOn w:val="DefaultParagraphFont"/>
    <w:uiPriority w:val="99"/>
    <w:semiHidden/>
    <w:unhideWhenUsed/>
    <w:rsid w:val="00C143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30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734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9150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14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38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80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49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327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14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06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mail.cienciaviva.pt/owa/redir.aspx?C=50a2ac2fefa540c18d5eb939ad7f990d&amp;URL=mailto%3aatividades%40fmb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</cp:revision>
  <dcterms:created xsi:type="dcterms:W3CDTF">2012-12-12T13:09:00Z</dcterms:created>
  <dcterms:modified xsi:type="dcterms:W3CDTF">2012-12-12T13:13:00Z</dcterms:modified>
</cp:coreProperties>
</file>