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7A" w:rsidRPr="00B94008" w:rsidRDefault="00BB4A7A" w:rsidP="00BB4A7A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B9400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 Espiral da Vida</w:t>
      </w:r>
    </w:p>
    <w:p w:rsidR="000E4EE4" w:rsidRDefault="000E4EE4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</w:p>
    <w:p w:rsidR="00111A9D" w:rsidRPr="00D85F4E" w:rsidRDefault="00BB4A7A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  <w:r w:rsidRPr="00D85F4E">
        <w:rPr>
          <w:rFonts w:asciiTheme="minorHAnsi" w:hAnsiTheme="minorHAnsi" w:cstheme="minorHAnsi"/>
          <w:bCs/>
          <w:color w:val="000000"/>
        </w:rPr>
        <w:t xml:space="preserve">“A Espiral da Vida - As Dez Mais Notáveis Invenções da Evolução”, da autoria do eminente Bioquímico </w:t>
      </w:r>
      <w:r w:rsidR="007A395B">
        <w:rPr>
          <w:rFonts w:asciiTheme="minorHAnsi" w:hAnsiTheme="minorHAnsi" w:cstheme="minorHAnsi"/>
          <w:bCs/>
          <w:color w:val="000000"/>
        </w:rPr>
        <w:t xml:space="preserve">e divulgador científico </w:t>
      </w:r>
      <w:proofErr w:type="spellStart"/>
      <w:r w:rsidRPr="00D85F4E">
        <w:rPr>
          <w:rFonts w:asciiTheme="minorHAnsi" w:hAnsiTheme="minorHAnsi" w:cstheme="minorHAnsi"/>
          <w:bCs/>
          <w:color w:val="000000"/>
        </w:rPr>
        <w:t>Nick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D85F4E">
        <w:rPr>
          <w:rFonts w:asciiTheme="minorHAnsi" w:hAnsiTheme="minorHAnsi" w:cstheme="minorHAnsi"/>
          <w:bCs/>
          <w:color w:val="000000"/>
        </w:rPr>
        <w:t>Lane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, é o novo título, nº 194, da incontornável </w:t>
      </w:r>
      <w:proofErr w:type="spellStart"/>
      <w:r w:rsidRPr="00D85F4E">
        <w:rPr>
          <w:rFonts w:asciiTheme="minorHAnsi" w:hAnsiTheme="minorHAnsi" w:cstheme="minorHAnsi"/>
          <w:bCs/>
          <w:color w:val="000000"/>
        </w:rPr>
        <w:t>colecção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 </w:t>
      </w:r>
      <w:r w:rsidR="007A395B">
        <w:rPr>
          <w:rFonts w:asciiTheme="minorHAnsi" w:hAnsiTheme="minorHAnsi" w:cstheme="minorHAnsi"/>
          <w:bCs/>
          <w:color w:val="000000"/>
        </w:rPr>
        <w:t>“</w:t>
      </w:r>
      <w:r w:rsidRPr="00D85F4E">
        <w:rPr>
          <w:rFonts w:asciiTheme="minorHAnsi" w:hAnsiTheme="minorHAnsi" w:cstheme="minorHAnsi"/>
          <w:bCs/>
          <w:color w:val="000000"/>
        </w:rPr>
        <w:t>Ciência Aberta</w:t>
      </w:r>
      <w:r w:rsidR="007A395B">
        <w:rPr>
          <w:rFonts w:asciiTheme="minorHAnsi" w:hAnsiTheme="minorHAnsi" w:cstheme="minorHAnsi"/>
          <w:bCs/>
          <w:color w:val="000000"/>
        </w:rPr>
        <w:t>”</w:t>
      </w:r>
      <w:r w:rsidRPr="00D85F4E">
        <w:rPr>
          <w:rFonts w:asciiTheme="minorHAnsi" w:hAnsiTheme="minorHAnsi" w:cstheme="minorHAnsi"/>
          <w:bCs/>
          <w:color w:val="000000"/>
        </w:rPr>
        <w:t xml:space="preserve"> da editora Gradiva. </w:t>
      </w:r>
      <w:r w:rsidR="00D85F4E" w:rsidRPr="00D85F4E">
        <w:rPr>
          <w:rFonts w:asciiTheme="minorHAnsi" w:hAnsiTheme="minorHAnsi" w:cstheme="minorHAnsi"/>
          <w:bCs/>
          <w:color w:val="000000"/>
        </w:rPr>
        <w:t xml:space="preserve">É a </w:t>
      </w:r>
      <w:r w:rsidR="00D85F4E">
        <w:rPr>
          <w:rFonts w:asciiTheme="minorHAnsi" w:hAnsiTheme="minorHAnsi" w:cstheme="minorHAnsi"/>
          <w:bCs/>
          <w:color w:val="000000"/>
        </w:rPr>
        <w:t>1ª</w:t>
      </w:r>
      <w:r w:rsidR="00D85F4E" w:rsidRPr="00D85F4E">
        <w:rPr>
          <w:rFonts w:asciiTheme="minorHAnsi" w:hAnsiTheme="minorHAnsi" w:cstheme="minorHAnsi"/>
          <w:bCs/>
          <w:color w:val="000000"/>
        </w:rPr>
        <w:t xml:space="preserve"> edição portuguesa (Julho de 2009) de “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Life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Ascending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>—</w:t>
      </w:r>
      <w:proofErr w:type="spellStart"/>
      <w:proofErr w:type="gramStart"/>
      <w:r w:rsidR="00D85F4E" w:rsidRPr="00D85F4E">
        <w:rPr>
          <w:rFonts w:asciiTheme="minorHAnsi" w:hAnsiTheme="minorHAnsi" w:cstheme="minorHAnsi"/>
          <w:bCs/>
          <w:color w:val="000000"/>
        </w:rPr>
        <w:t>The</w:t>
      </w:r>
      <w:proofErr w:type="spellEnd"/>
      <w:proofErr w:type="gramEnd"/>
      <w:r w:rsidR="00D85F4E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Ten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 xml:space="preserve"> Great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Inventions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of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Evolution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>” (2009), qu</w:t>
      </w:r>
      <w:r w:rsidR="006122CC">
        <w:rPr>
          <w:rFonts w:asciiTheme="minorHAnsi" w:hAnsiTheme="minorHAnsi" w:cstheme="minorHAnsi"/>
          <w:bCs/>
          <w:color w:val="000000"/>
        </w:rPr>
        <w:t>e venceu em 2012 o prémio para</w:t>
      </w:r>
      <w:r w:rsidR="00D85F4E" w:rsidRPr="00D85F4E">
        <w:rPr>
          <w:rFonts w:asciiTheme="minorHAnsi" w:hAnsiTheme="minorHAnsi" w:cstheme="minorHAnsi"/>
          <w:bCs/>
          <w:color w:val="000000"/>
        </w:rPr>
        <w:t xml:space="preserve"> livro</w:t>
      </w:r>
      <w:r w:rsidR="006122CC">
        <w:rPr>
          <w:rFonts w:asciiTheme="minorHAnsi" w:hAnsiTheme="minorHAnsi" w:cstheme="minorHAnsi"/>
          <w:bCs/>
          <w:color w:val="000000"/>
        </w:rPr>
        <w:t>s</w:t>
      </w:r>
      <w:r w:rsidR="00D85F4E" w:rsidRPr="00D85F4E">
        <w:rPr>
          <w:rFonts w:asciiTheme="minorHAnsi" w:hAnsiTheme="minorHAnsi" w:cstheme="minorHAnsi"/>
          <w:bCs/>
          <w:color w:val="000000"/>
        </w:rPr>
        <w:t xml:space="preserve"> de ciência atribuído pela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Royal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D85F4E" w:rsidRPr="00D85F4E">
        <w:rPr>
          <w:rFonts w:asciiTheme="minorHAnsi" w:hAnsiTheme="minorHAnsi" w:cstheme="minorHAnsi"/>
          <w:bCs/>
          <w:color w:val="000000"/>
        </w:rPr>
        <w:t>Society</w:t>
      </w:r>
      <w:proofErr w:type="spellEnd"/>
      <w:r w:rsidR="00D85F4E" w:rsidRPr="00D85F4E">
        <w:rPr>
          <w:rFonts w:asciiTheme="minorHAnsi" w:hAnsiTheme="minorHAnsi" w:cstheme="minorHAnsi"/>
          <w:bCs/>
          <w:color w:val="000000"/>
        </w:rPr>
        <w:t>.</w:t>
      </w:r>
    </w:p>
    <w:p w:rsidR="00FD45AF" w:rsidRPr="00D85F4E" w:rsidRDefault="00FD45AF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</w:p>
    <w:p w:rsidR="00111A9D" w:rsidRPr="001E5639" w:rsidRDefault="00BB4A7A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  <w:r w:rsidRPr="00D85F4E">
        <w:rPr>
          <w:rFonts w:asciiTheme="minorHAnsi" w:hAnsiTheme="minorHAnsi" w:cstheme="minorHAnsi"/>
          <w:bCs/>
          <w:color w:val="000000"/>
        </w:rPr>
        <w:t xml:space="preserve">Realce para a tradução </w:t>
      </w:r>
      <w:r w:rsidR="00B81476" w:rsidRPr="00D85F4E">
        <w:rPr>
          <w:rFonts w:asciiTheme="minorHAnsi" w:hAnsiTheme="minorHAnsi" w:cstheme="minorHAnsi"/>
          <w:bCs/>
          <w:color w:val="000000"/>
        </w:rPr>
        <w:t xml:space="preserve">para o português do original inglês </w:t>
      </w:r>
      <w:proofErr w:type="spellStart"/>
      <w:r w:rsidR="00B81476" w:rsidRPr="00D85F4E">
        <w:rPr>
          <w:rFonts w:asciiTheme="minorHAnsi" w:hAnsiTheme="minorHAnsi" w:cstheme="minorHAnsi"/>
          <w:bCs/>
          <w:color w:val="000000"/>
        </w:rPr>
        <w:t>efectuada</w:t>
      </w:r>
      <w:proofErr w:type="spellEnd"/>
      <w:r w:rsidR="00B81476" w:rsidRPr="00D85F4E">
        <w:rPr>
          <w:rFonts w:asciiTheme="minorHAnsi" w:hAnsiTheme="minorHAnsi" w:cstheme="minorHAnsi"/>
          <w:bCs/>
          <w:color w:val="000000"/>
        </w:rPr>
        <w:t xml:space="preserve"> por </w:t>
      </w:r>
      <w:r w:rsidRPr="00D85F4E">
        <w:rPr>
          <w:rFonts w:asciiTheme="minorHAnsi" w:hAnsiTheme="minorHAnsi" w:cstheme="minorHAnsi"/>
          <w:bCs/>
          <w:color w:val="000000"/>
        </w:rPr>
        <w:t>Alexandra Nobre</w:t>
      </w:r>
      <w:r w:rsidR="00B81476" w:rsidRPr="00D85F4E">
        <w:rPr>
          <w:rFonts w:asciiTheme="minorHAnsi" w:hAnsiTheme="minorHAnsi" w:cstheme="minorHAnsi"/>
          <w:bCs/>
          <w:color w:val="000000"/>
        </w:rPr>
        <w:t>, do Departamento de Biologia da</w:t>
      </w:r>
      <w:r w:rsidRPr="00D85F4E">
        <w:rPr>
          <w:rFonts w:asciiTheme="minorHAnsi" w:hAnsiTheme="minorHAnsi" w:cstheme="minorHAnsi"/>
          <w:bCs/>
          <w:color w:val="000000"/>
        </w:rPr>
        <w:t xml:space="preserve"> Universidade do Minho</w:t>
      </w:r>
      <w:r w:rsidR="00B81476" w:rsidRPr="00D85F4E">
        <w:rPr>
          <w:rFonts w:asciiTheme="minorHAnsi" w:hAnsiTheme="minorHAnsi" w:cstheme="minorHAnsi"/>
          <w:bCs/>
          <w:color w:val="000000"/>
        </w:rPr>
        <w:t xml:space="preserve">, </w:t>
      </w:r>
      <w:r w:rsidR="00FD45AF" w:rsidRPr="00D85F4E">
        <w:rPr>
          <w:rFonts w:asciiTheme="minorHAnsi" w:hAnsiTheme="minorHAnsi" w:cstheme="minorHAnsi"/>
          <w:bCs/>
          <w:color w:val="000000"/>
        </w:rPr>
        <w:t xml:space="preserve">que conseguiu manter a linguagem acessível mesclada com </w:t>
      </w:r>
      <w:r w:rsidR="001E5639">
        <w:rPr>
          <w:rFonts w:asciiTheme="minorHAnsi" w:hAnsiTheme="minorHAnsi" w:cstheme="minorHAnsi"/>
          <w:bCs/>
          <w:color w:val="000000"/>
        </w:rPr>
        <w:t xml:space="preserve">a frontalidade, </w:t>
      </w:r>
      <w:r w:rsidR="00FD45AF" w:rsidRPr="00D85F4E">
        <w:rPr>
          <w:rFonts w:asciiTheme="minorHAnsi" w:hAnsiTheme="minorHAnsi" w:cstheme="minorHAnsi"/>
          <w:bCs/>
          <w:color w:val="000000"/>
        </w:rPr>
        <w:t>o humor e a ironia que caracteriza</w:t>
      </w:r>
      <w:r w:rsidR="001E5639">
        <w:rPr>
          <w:rFonts w:asciiTheme="minorHAnsi" w:hAnsiTheme="minorHAnsi" w:cstheme="minorHAnsi"/>
          <w:bCs/>
          <w:color w:val="000000"/>
        </w:rPr>
        <w:t>m</w:t>
      </w:r>
      <w:r w:rsidR="00FD45AF" w:rsidRPr="00D85F4E">
        <w:rPr>
          <w:rFonts w:asciiTheme="minorHAnsi" w:hAnsiTheme="minorHAnsi" w:cstheme="minorHAnsi"/>
          <w:bCs/>
          <w:color w:val="000000"/>
        </w:rPr>
        <w:t xml:space="preserve"> a escrita </w:t>
      </w:r>
      <w:proofErr w:type="spellStart"/>
      <w:r w:rsidR="00FD45AF" w:rsidRPr="00D85F4E">
        <w:rPr>
          <w:rFonts w:asciiTheme="minorHAnsi" w:hAnsiTheme="minorHAnsi" w:cstheme="minorHAnsi"/>
          <w:bCs/>
          <w:color w:val="000000"/>
        </w:rPr>
        <w:t>Nick</w:t>
      </w:r>
      <w:proofErr w:type="spellEnd"/>
      <w:r w:rsidR="00FD45AF"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FD45AF" w:rsidRPr="00D85F4E">
        <w:rPr>
          <w:rFonts w:asciiTheme="minorHAnsi" w:hAnsiTheme="minorHAnsi" w:cstheme="minorHAnsi"/>
          <w:bCs/>
          <w:color w:val="000000"/>
        </w:rPr>
        <w:t>lane</w:t>
      </w:r>
      <w:proofErr w:type="spellEnd"/>
      <w:r w:rsidR="00FD45AF" w:rsidRPr="00D85F4E">
        <w:rPr>
          <w:rFonts w:asciiTheme="minorHAnsi" w:hAnsiTheme="minorHAnsi" w:cstheme="minorHAnsi"/>
          <w:bCs/>
          <w:color w:val="000000"/>
        </w:rPr>
        <w:t xml:space="preserve">. Mas talvez o </w:t>
      </w:r>
      <w:proofErr w:type="spellStart"/>
      <w:r w:rsidR="00FD45AF" w:rsidRPr="00D85F4E">
        <w:rPr>
          <w:rFonts w:asciiTheme="minorHAnsi" w:hAnsiTheme="minorHAnsi" w:cstheme="minorHAnsi"/>
          <w:bCs/>
          <w:color w:val="000000"/>
        </w:rPr>
        <w:t>aspecto</w:t>
      </w:r>
      <w:proofErr w:type="spellEnd"/>
      <w:r w:rsidR="00FD45AF" w:rsidRPr="00D85F4E">
        <w:rPr>
          <w:rFonts w:asciiTheme="minorHAnsi" w:hAnsiTheme="minorHAnsi" w:cstheme="minorHAnsi"/>
          <w:bCs/>
          <w:color w:val="000000"/>
        </w:rPr>
        <w:t xml:space="preserve"> mais positivo da tradução seja o ter </w:t>
      </w:r>
      <w:r w:rsidR="00FD45AF" w:rsidRPr="001E5639">
        <w:rPr>
          <w:rFonts w:asciiTheme="minorHAnsi" w:hAnsiTheme="minorHAnsi" w:cstheme="minorHAnsi"/>
          <w:bCs/>
          <w:color w:val="000000"/>
        </w:rPr>
        <w:t xml:space="preserve">mantido a beleza da escrita recorrentemente poética de </w:t>
      </w:r>
      <w:proofErr w:type="spellStart"/>
      <w:r w:rsidR="00FD45AF" w:rsidRPr="001E5639">
        <w:rPr>
          <w:rFonts w:asciiTheme="minorHAnsi" w:hAnsiTheme="minorHAnsi" w:cstheme="minorHAnsi"/>
          <w:bCs/>
          <w:color w:val="000000"/>
        </w:rPr>
        <w:t>Nick</w:t>
      </w:r>
      <w:proofErr w:type="spellEnd"/>
      <w:r w:rsidR="00FD45AF" w:rsidRPr="001E5639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FD45AF" w:rsidRPr="001E5639">
        <w:rPr>
          <w:rFonts w:asciiTheme="minorHAnsi" w:hAnsiTheme="minorHAnsi" w:cstheme="minorHAnsi"/>
          <w:bCs/>
          <w:color w:val="000000"/>
        </w:rPr>
        <w:t>Lane</w:t>
      </w:r>
      <w:proofErr w:type="spellEnd"/>
      <w:r w:rsidR="00FD45AF" w:rsidRPr="001E5639">
        <w:rPr>
          <w:rFonts w:asciiTheme="minorHAnsi" w:hAnsiTheme="minorHAnsi" w:cstheme="minorHAnsi"/>
          <w:bCs/>
          <w:color w:val="000000"/>
        </w:rPr>
        <w:t xml:space="preserve">, que nos oferece inúmeras sínteses poéticas </w:t>
      </w:r>
      <w:r w:rsidR="007A395B" w:rsidRPr="001E5639">
        <w:rPr>
          <w:rFonts w:asciiTheme="minorHAnsi" w:hAnsiTheme="minorHAnsi" w:cstheme="minorHAnsi"/>
          <w:bCs/>
          <w:color w:val="000000"/>
        </w:rPr>
        <w:t>de</w:t>
      </w:r>
      <w:r w:rsidR="00FD45AF" w:rsidRPr="001E5639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FD45AF" w:rsidRPr="001E5639">
        <w:rPr>
          <w:rFonts w:asciiTheme="minorHAnsi" w:hAnsiTheme="minorHAnsi" w:cstheme="minorHAnsi"/>
          <w:bCs/>
          <w:color w:val="000000"/>
        </w:rPr>
        <w:t>aspectos</w:t>
      </w:r>
      <w:proofErr w:type="spellEnd"/>
      <w:r w:rsidR="00FD45AF" w:rsidRPr="001E5639">
        <w:rPr>
          <w:rFonts w:asciiTheme="minorHAnsi" w:hAnsiTheme="minorHAnsi" w:cstheme="minorHAnsi"/>
          <w:bCs/>
          <w:color w:val="000000"/>
        </w:rPr>
        <w:t xml:space="preserve"> da evolução da vida. Frases para mais tarde recordar.</w:t>
      </w:r>
      <w:r w:rsidR="001E5639" w:rsidRPr="001E5639">
        <w:rPr>
          <w:rFonts w:asciiTheme="minorHAnsi" w:hAnsiTheme="minorHAnsi" w:cstheme="minorHAnsi"/>
          <w:bCs/>
          <w:color w:val="000000"/>
        </w:rPr>
        <w:t xml:space="preserve"> De facto, muitas das frases originais que preenchem o livro sobre fenómenos essenciais à vida permanecerão na memória do leitor que revisitará este livro como fonte de informação </w:t>
      </w:r>
      <w:r w:rsidR="001E5639">
        <w:rPr>
          <w:rFonts w:asciiTheme="minorHAnsi" w:hAnsiTheme="minorHAnsi" w:cstheme="minorHAnsi"/>
          <w:bCs/>
          <w:color w:val="000000"/>
        </w:rPr>
        <w:t xml:space="preserve">e inspiração </w:t>
      </w:r>
      <w:r w:rsidR="001E5639" w:rsidRPr="001E5639">
        <w:rPr>
          <w:rFonts w:asciiTheme="minorHAnsi" w:hAnsiTheme="minorHAnsi" w:cstheme="minorHAnsi"/>
          <w:bCs/>
          <w:color w:val="000000"/>
        </w:rPr>
        <w:t xml:space="preserve">futura. </w:t>
      </w:r>
    </w:p>
    <w:p w:rsidR="00FD45AF" w:rsidRPr="00D85F4E" w:rsidRDefault="00FD45AF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</w:p>
    <w:p w:rsidR="00FD45AF" w:rsidRPr="00D85F4E" w:rsidRDefault="00241148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  <w:r w:rsidRPr="00D85F4E">
        <w:rPr>
          <w:rFonts w:asciiTheme="minorHAnsi" w:hAnsiTheme="minorHAnsi" w:cstheme="minorHAnsi"/>
        </w:rPr>
        <w:t xml:space="preserve">“Se Charles Darwin saísse do túmulo, eu dar-lhe-ia este livro fabuloso para o animar” </w:t>
      </w:r>
      <w:r w:rsidRPr="00D85F4E">
        <w:rPr>
          <w:rFonts w:asciiTheme="minorHAnsi" w:hAnsiTheme="minorHAnsi" w:cstheme="minorHAnsi"/>
          <w:bCs/>
          <w:iCs/>
        </w:rPr>
        <w:t xml:space="preserve">disse sobre este livro </w:t>
      </w:r>
      <w:proofErr w:type="spellStart"/>
      <w:r w:rsidR="00BB4A7A" w:rsidRPr="00D85F4E">
        <w:rPr>
          <w:rFonts w:asciiTheme="minorHAnsi" w:hAnsiTheme="minorHAnsi" w:cstheme="minorHAnsi"/>
          <w:bCs/>
        </w:rPr>
        <w:t>Matt</w:t>
      </w:r>
      <w:proofErr w:type="spellEnd"/>
      <w:r w:rsidR="00BB4A7A" w:rsidRPr="00D85F4E">
        <w:rPr>
          <w:rFonts w:asciiTheme="minorHAnsi" w:hAnsiTheme="minorHAnsi" w:cstheme="minorHAnsi"/>
          <w:bCs/>
        </w:rPr>
        <w:t xml:space="preserve"> </w:t>
      </w:r>
      <w:proofErr w:type="spellStart"/>
      <w:r w:rsidR="00BB4A7A" w:rsidRPr="00D85F4E">
        <w:rPr>
          <w:rFonts w:asciiTheme="minorHAnsi" w:hAnsiTheme="minorHAnsi" w:cstheme="minorHAnsi"/>
          <w:bCs/>
        </w:rPr>
        <w:t>Riddley</w:t>
      </w:r>
      <w:proofErr w:type="spellEnd"/>
      <w:r w:rsidR="00BB4A7A" w:rsidRPr="00D85F4E">
        <w:rPr>
          <w:rFonts w:asciiTheme="minorHAnsi" w:hAnsiTheme="minorHAnsi" w:cstheme="minorHAnsi"/>
          <w:bCs/>
        </w:rPr>
        <w:t>, autor de</w:t>
      </w:r>
      <w:r w:rsidR="00BB4A7A" w:rsidRPr="00D85F4E">
        <w:rPr>
          <w:rStyle w:val="apple-converted-space"/>
          <w:rFonts w:asciiTheme="minorHAnsi" w:hAnsiTheme="minorHAnsi" w:cstheme="minorHAnsi"/>
          <w:bCs/>
        </w:rPr>
        <w:t> </w:t>
      </w:r>
      <w:r w:rsidR="00FD45AF" w:rsidRPr="00D85F4E">
        <w:rPr>
          <w:rStyle w:val="apple-converted-space"/>
          <w:rFonts w:asciiTheme="minorHAnsi" w:hAnsiTheme="minorHAnsi" w:cstheme="minorHAnsi"/>
          <w:bCs/>
        </w:rPr>
        <w:t>“</w:t>
      </w:r>
      <w:r w:rsidR="00BB4A7A" w:rsidRPr="00D85F4E">
        <w:rPr>
          <w:rFonts w:asciiTheme="minorHAnsi" w:hAnsiTheme="minorHAnsi" w:cstheme="minorHAnsi"/>
          <w:bCs/>
          <w:i/>
          <w:iCs/>
        </w:rPr>
        <w:t>Genoma</w:t>
      </w:r>
      <w:r w:rsidR="00FD45AF" w:rsidRPr="00D85F4E">
        <w:rPr>
          <w:rFonts w:asciiTheme="minorHAnsi" w:hAnsiTheme="minorHAnsi" w:cstheme="minorHAnsi"/>
          <w:bCs/>
          <w:i/>
          <w:iCs/>
        </w:rPr>
        <w:t>”</w:t>
      </w:r>
      <w:r w:rsidR="00BB4A7A" w:rsidRPr="00D85F4E">
        <w:rPr>
          <w:rStyle w:val="apple-converted-space"/>
          <w:rFonts w:asciiTheme="minorHAnsi" w:hAnsiTheme="minorHAnsi" w:cstheme="minorHAnsi"/>
          <w:bCs/>
        </w:rPr>
        <w:t> </w:t>
      </w:r>
      <w:r w:rsidR="00BB4A7A" w:rsidRPr="00D85F4E">
        <w:rPr>
          <w:rFonts w:asciiTheme="minorHAnsi" w:hAnsiTheme="minorHAnsi" w:cstheme="minorHAnsi"/>
          <w:bCs/>
        </w:rPr>
        <w:t>e</w:t>
      </w:r>
      <w:r w:rsidR="00BB4A7A" w:rsidRPr="00D85F4E">
        <w:rPr>
          <w:rStyle w:val="apple-converted-space"/>
          <w:rFonts w:asciiTheme="minorHAnsi" w:hAnsiTheme="minorHAnsi" w:cstheme="minorHAnsi"/>
          <w:bCs/>
          <w:i/>
          <w:iCs/>
        </w:rPr>
        <w:t> </w:t>
      </w:r>
      <w:r w:rsidR="00FD45AF" w:rsidRPr="00D85F4E">
        <w:rPr>
          <w:rStyle w:val="apple-converted-space"/>
          <w:rFonts w:asciiTheme="minorHAnsi" w:hAnsiTheme="minorHAnsi" w:cstheme="minorHAnsi"/>
          <w:bCs/>
          <w:i/>
          <w:iCs/>
        </w:rPr>
        <w:t>“</w:t>
      </w:r>
      <w:r w:rsidR="00BB4A7A" w:rsidRPr="00D85F4E">
        <w:rPr>
          <w:rFonts w:asciiTheme="minorHAnsi" w:hAnsiTheme="minorHAnsi" w:cstheme="minorHAnsi"/>
          <w:bCs/>
          <w:i/>
          <w:iCs/>
        </w:rPr>
        <w:t>A Rainha de Copas</w:t>
      </w:r>
      <w:r w:rsidR="00FD45AF" w:rsidRPr="00D85F4E">
        <w:rPr>
          <w:rFonts w:asciiTheme="minorHAnsi" w:hAnsiTheme="minorHAnsi" w:cstheme="minorHAnsi"/>
          <w:bCs/>
          <w:i/>
          <w:iCs/>
        </w:rPr>
        <w:t>”</w:t>
      </w:r>
      <w:r w:rsidR="00FD45AF" w:rsidRPr="00D85F4E">
        <w:rPr>
          <w:rFonts w:asciiTheme="minorHAnsi" w:hAnsiTheme="minorHAnsi" w:cstheme="minorHAnsi"/>
          <w:bCs/>
          <w:iCs/>
        </w:rPr>
        <w:t xml:space="preserve"> (também publicados pela Gradiva)</w:t>
      </w:r>
      <w:r w:rsidR="00BB4A7A" w:rsidRPr="00D85F4E">
        <w:rPr>
          <w:rFonts w:asciiTheme="minorHAnsi" w:hAnsiTheme="minorHAnsi" w:cstheme="minorHAnsi"/>
          <w:bCs/>
          <w:i/>
          <w:iCs/>
        </w:rPr>
        <w:t>.</w:t>
      </w:r>
      <w:r w:rsidR="00BB4A7A" w:rsidRPr="00D85F4E">
        <w:rPr>
          <w:rFonts w:asciiTheme="minorHAnsi" w:hAnsiTheme="minorHAnsi" w:cstheme="minorHAnsi"/>
          <w:bCs/>
          <w:iCs/>
        </w:rPr>
        <w:t xml:space="preserve"> De facto, </w:t>
      </w:r>
      <w:r w:rsidR="00BB4A7A" w:rsidRPr="00D85F4E">
        <w:rPr>
          <w:rFonts w:asciiTheme="minorHAnsi" w:hAnsiTheme="minorHAnsi" w:cstheme="minorHAnsi"/>
          <w:bCs/>
          <w:color w:val="000000"/>
        </w:rPr>
        <w:t>se a vida é só por si uma realidade fascinante, enveredar pela aventura espantosa de apreender como é que ela evoluiu desde as primeiras moléculas até à complexidade da consciência, t</w:t>
      </w:r>
      <w:r w:rsidR="007A395B">
        <w:rPr>
          <w:rFonts w:asciiTheme="minorHAnsi" w:hAnsiTheme="minorHAnsi" w:cstheme="minorHAnsi"/>
          <w:bCs/>
          <w:color w:val="000000"/>
        </w:rPr>
        <w:t xml:space="preserve">orna-a ainda mais deslumbrante. </w:t>
      </w:r>
      <w:r w:rsidRPr="00D85F4E">
        <w:rPr>
          <w:rFonts w:asciiTheme="minorHAnsi" w:hAnsiTheme="minorHAnsi" w:cstheme="minorHAnsi"/>
          <w:bCs/>
          <w:color w:val="000000"/>
        </w:rPr>
        <w:t xml:space="preserve">É este um dos </w:t>
      </w:r>
      <w:proofErr w:type="spellStart"/>
      <w:r w:rsidRPr="00D85F4E">
        <w:rPr>
          <w:rFonts w:asciiTheme="minorHAnsi" w:hAnsiTheme="minorHAnsi" w:cstheme="minorHAnsi"/>
          <w:bCs/>
          <w:color w:val="000000"/>
        </w:rPr>
        <w:t>aspectos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 mais </w:t>
      </w:r>
      <w:r w:rsidR="006532B6">
        <w:rPr>
          <w:rFonts w:asciiTheme="minorHAnsi" w:hAnsiTheme="minorHAnsi" w:cstheme="minorHAnsi"/>
          <w:bCs/>
          <w:color w:val="000000"/>
        </w:rPr>
        <w:t>cativantes</w:t>
      </w:r>
      <w:r w:rsidRPr="00D85F4E">
        <w:rPr>
          <w:rFonts w:asciiTheme="minorHAnsi" w:hAnsiTheme="minorHAnsi" w:cstheme="minorHAnsi"/>
          <w:bCs/>
          <w:color w:val="000000"/>
        </w:rPr>
        <w:t xml:space="preserve"> deste </w:t>
      </w:r>
      <w:r w:rsidR="002B3854">
        <w:rPr>
          <w:rFonts w:asciiTheme="minorHAnsi" w:hAnsiTheme="minorHAnsi" w:cstheme="minorHAnsi"/>
          <w:bCs/>
          <w:color w:val="000000"/>
        </w:rPr>
        <w:t>terceiro</w:t>
      </w:r>
      <w:r w:rsidRPr="00D85F4E">
        <w:rPr>
          <w:rFonts w:asciiTheme="minorHAnsi" w:hAnsiTheme="minorHAnsi" w:cstheme="minorHAnsi"/>
          <w:bCs/>
          <w:color w:val="000000"/>
        </w:rPr>
        <w:t xml:space="preserve"> livro de div</w:t>
      </w:r>
      <w:r w:rsidR="007A395B">
        <w:rPr>
          <w:rFonts w:asciiTheme="minorHAnsi" w:hAnsiTheme="minorHAnsi" w:cstheme="minorHAnsi"/>
          <w:bCs/>
          <w:color w:val="000000"/>
        </w:rPr>
        <w:t xml:space="preserve">ulgação científica de </w:t>
      </w:r>
      <w:proofErr w:type="spellStart"/>
      <w:r w:rsidR="007A395B">
        <w:rPr>
          <w:rFonts w:asciiTheme="minorHAnsi" w:hAnsiTheme="minorHAnsi" w:cstheme="minorHAnsi"/>
          <w:bCs/>
          <w:color w:val="000000"/>
        </w:rPr>
        <w:t>Nick</w:t>
      </w:r>
      <w:proofErr w:type="spellEnd"/>
      <w:r w:rsidR="007A395B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7A395B">
        <w:rPr>
          <w:rFonts w:asciiTheme="minorHAnsi" w:hAnsiTheme="minorHAnsi" w:cstheme="minorHAnsi"/>
          <w:bCs/>
          <w:color w:val="000000"/>
        </w:rPr>
        <w:t>Lane</w:t>
      </w:r>
      <w:proofErr w:type="spellEnd"/>
      <w:r w:rsidR="007A395B">
        <w:rPr>
          <w:rFonts w:asciiTheme="minorHAnsi" w:hAnsiTheme="minorHAnsi" w:cstheme="minorHAnsi"/>
          <w:bCs/>
          <w:color w:val="000000"/>
        </w:rPr>
        <w:t>, que nos oferece</w:t>
      </w:r>
      <w:r w:rsidR="007A395B" w:rsidRPr="00D85F4E">
        <w:rPr>
          <w:rFonts w:asciiTheme="minorHAnsi" w:hAnsiTheme="minorHAnsi" w:cstheme="minorHAnsi"/>
          <w:bCs/>
          <w:color w:val="000000"/>
        </w:rPr>
        <w:t xml:space="preserve"> uma admirável </w:t>
      </w:r>
      <w:r w:rsidR="007A395B">
        <w:rPr>
          <w:rFonts w:asciiTheme="minorHAnsi" w:hAnsiTheme="minorHAnsi" w:cstheme="minorHAnsi"/>
          <w:bCs/>
          <w:color w:val="000000"/>
        </w:rPr>
        <w:t>compreensão da relação entre a história da vida e do planeta em que evoluiu</w:t>
      </w:r>
      <w:r w:rsidR="006532B6">
        <w:rPr>
          <w:rFonts w:asciiTheme="minorHAnsi" w:hAnsiTheme="minorHAnsi" w:cstheme="minorHAnsi"/>
          <w:bCs/>
          <w:color w:val="000000"/>
        </w:rPr>
        <w:t xml:space="preserve">. A componente </w:t>
      </w:r>
      <w:r w:rsidR="007A395B" w:rsidRPr="00D85F4E">
        <w:rPr>
          <w:rFonts w:asciiTheme="minorHAnsi" w:hAnsiTheme="minorHAnsi" w:cstheme="minorHAnsi"/>
          <w:bCs/>
          <w:color w:val="000000"/>
        </w:rPr>
        <w:t>an</w:t>
      </w:r>
      <w:r w:rsidR="007A395B">
        <w:rPr>
          <w:rFonts w:asciiTheme="minorHAnsi" w:hAnsiTheme="minorHAnsi" w:cstheme="minorHAnsi"/>
          <w:bCs/>
          <w:color w:val="000000"/>
        </w:rPr>
        <w:t xml:space="preserve">imadora </w:t>
      </w:r>
      <w:r w:rsidR="006532B6">
        <w:rPr>
          <w:rFonts w:asciiTheme="minorHAnsi" w:hAnsiTheme="minorHAnsi" w:cstheme="minorHAnsi"/>
          <w:bCs/>
          <w:color w:val="000000"/>
        </w:rPr>
        <w:t>reside na</w:t>
      </w:r>
      <w:r w:rsidR="007A395B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7A395B">
        <w:rPr>
          <w:rFonts w:asciiTheme="minorHAnsi" w:hAnsiTheme="minorHAnsi" w:cstheme="minorHAnsi"/>
          <w:bCs/>
          <w:color w:val="000000"/>
        </w:rPr>
        <w:t>prespectiva</w:t>
      </w:r>
      <w:proofErr w:type="spellEnd"/>
      <w:r w:rsidR="007A395B">
        <w:rPr>
          <w:rFonts w:asciiTheme="minorHAnsi" w:hAnsiTheme="minorHAnsi" w:cstheme="minorHAnsi"/>
          <w:bCs/>
          <w:color w:val="000000"/>
        </w:rPr>
        <w:t xml:space="preserve"> de que há </w:t>
      </w:r>
      <w:r w:rsidR="00DA7CBE">
        <w:rPr>
          <w:rFonts w:asciiTheme="minorHAnsi" w:hAnsiTheme="minorHAnsi" w:cstheme="minorHAnsi"/>
          <w:bCs/>
          <w:color w:val="000000"/>
        </w:rPr>
        <w:t>válidas</w:t>
      </w:r>
      <w:r w:rsidR="007A395B">
        <w:rPr>
          <w:rFonts w:asciiTheme="minorHAnsi" w:hAnsiTheme="minorHAnsi" w:cstheme="minorHAnsi"/>
          <w:bCs/>
          <w:color w:val="000000"/>
        </w:rPr>
        <w:t xml:space="preserve"> razões para esperarmos que a</w:t>
      </w:r>
      <w:r w:rsidR="006532B6">
        <w:rPr>
          <w:rFonts w:asciiTheme="minorHAnsi" w:hAnsiTheme="minorHAnsi" w:cstheme="minorHAnsi"/>
          <w:bCs/>
          <w:color w:val="000000"/>
        </w:rPr>
        <w:t>través do método científico po</w:t>
      </w:r>
      <w:r w:rsidR="007A395B">
        <w:rPr>
          <w:rFonts w:asciiTheme="minorHAnsi" w:hAnsiTheme="minorHAnsi" w:cstheme="minorHAnsi"/>
          <w:bCs/>
          <w:color w:val="000000"/>
        </w:rPr>
        <w:t xml:space="preserve">ssamos </w:t>
      </w:r>
      <w:r w:rsidR="006532B6">
        <w:rPr>
          <w:rFonts w:asciiTheme="minorHAnsi" w:hAnsiTheme="minorHAnsi" w:cstheme="minorHAnsi"/>
          <w:bCs/>
          <w:color w:val="000000"/>
        </w:rPr>
        <w:t>revelar e compreender o longínquo desconhecido berço da vida.</w:t>
      </w:r>
    </w:p>
    <w:p w:rsidR="00241148" w:rsidRPr="00D85F4E" w:rsidRDefault="00241148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</w:p>
    <w:p w:rsidR="00C33044" w:rsidRPr="00D85F4E" w:rsidRDefault="00C33044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</w:rPr>
      </w:pPr>
      <w:proofErr w:type="spellStart"/>
      <w:r w:rsidRPr="00D85F4E">
        <w:rPr>
          <w:rFonts w:asciiTheme="minorHAnsi" w:hAnsiTheme="minorHAnsi" w:cstheme="minorHAnsi"/>
          <w:bCs/>
          <w:color w:val="000000"/>
        </w:rPr>
        <w:lastRenderedPageBreak/>
        <w:t>Nick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D85F4E">
        <w:rPr>
          <w:rFonts w:asciiTheme="minorHAnsi" w:hAnsiTheme="minorHAnsi" w:cstheme="minorHAnsi"/>
          <w:bCs/>
          <w:color w:val="000000"/>
        </w:rPr>
        <w:t>Lane</w:t>
      </w:r>
      <w:proofErr w:type="spellEnd"/>
      <w:r w:rsidRPr="00D85F4E">
        <w:rPr>
          <w:rFonts w:asciiTheme="minorHAnsi" w:hAnsiTheme="minorHAnsi" w:cstheme="minorHAnsi"/>
          <w:bCs/>
          <w:color w:val="000000"/>
        </w:rPr>
        <w:t xml:space="preserve"> surpreende-nos magistralmente numa síntese original, rigorosa mas acessível</w:t>
      </w:r>
      <w:r w:rsidR="007C36AA">
        <w:rPr>
          <w:rFonts w:asciiTheme="minorHAnsi" w:hAnsiTheme="minorHAnsi" w:cstheme="minorHAnsi"/>
          <w:bCs/>
          <w:color w:val="000000"/>
        </w:rPr>
        <w:t>,</w:t>
      </w:r>
      <w:r w:rsidRPr="00D85F4E">
        <w:rPr>
          <w:rFonts w:asciiTheme="minorHAnsi" w:hAnsiTheme="minorHAnsi" w:cstheme="minorHAnsi"/>
          <w:bCs/>
          <w:color w:val="000000"/>
        </w:rPr>
        <w:t xml:space="preserve"> do conhecimento acumulado nos últimos 150 anos sobre a evolução da vida que permitiu que hoje estejamos aqui a ler este texto. </w:t>
      </w:r>
    </w:p>
    <w:p w:rsidR="00C33044" w:rsidRPr="00D85F4E" w:rsidRDefault="00C33044" w:rsidP="007A395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424242"/>
        </w:rPr>
      </w:pPr>
    </w:p>
    <w:p w:rsidR="00773F8F" w:rsidRPr="00D85F4E" w:rsidRDefault="00C33044" w:rsidP="007A395B">
      <w:pPr>
        <w:spacing w:line="36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85F4E">
        <w:rPr>
          <w:rFonts w:cstheme="minorHAnsi"/>
          <w:sz w:val="24"/>
          <w:szCs w:val="24"/>
        </w:rPr>
        <w:t xml:space="preserve">Ao longo de 10 capítulos dedicados a outros tantos </w:t>
      </w:r>
      <w:r w:rsidRPr="00D85F4E">
        <w:rPr>
          <w:rFonts w:cstheme="minorHAnsi"/>
          <w:bCs/>
          <w:color w:val="000000"/>
          <w:sz w:val="24"/>
          <w:szCs w:val="24"/>
        </w:rPr>
        <w:t>marcos evolutivos substanciais à vida,</w:t>
      </w:r>
      <w:r w:rsidRPr="00D85F4E">
        <w:rPr>
          <w:rFonts w:cstheme="minorHAnsi"/>
          <w:bCs/>
          <w:color w:val="000000"/>
        </w:rPr>
        <w:t xml:space="preserve"> </w:t>
      </w:r>
      <w:proofErr w:type="spellStart"/>
      <w:r w:rsidRPr="00D85F4E">
        <w:rPr>
          <w:rFonts w:cstheme="minorHAnsi"/>
          <w:sz w:val="24"/>
          <w:szCs w:val="24"/>
        </w:rPr>
        <w:t>Nick</w:t>
      </w:r>
      <w:proofErr w:type="spellEnd"/>
      <w:r w:rsidRPr="00D85F4E">
        <w:rPr>
          <w:rFonts w:cstheme="minorHAnsi"/>
          <w:sz w:val="24"/>
          <w:szCs w:val="24"/>
        </w:rPr>
        <w:t xml:space="preserve"> </w:t>
      </w:r>
      <w:proofErr w:type="spellStart"/>
      <w:r w:rsidRPr="00D85F4E">
        <w:rPr>
          <w:rFonts w:cstheme="minorHAnsi"/>
          <w:sz w:val="24"/>
          <w:szCs w:val="24"/>
        </w:rPr>
        <w:t>Lane</w:t>
      </w:r>
      <w:proofErr w:type="spellEnd"/>
      <w:r w:rsidRPr="00D85F4E">
        <w:rPr>
          <w:rFonts w:cstheme="minorHAnsi"/>
          <w:sz w:val="24"/>
          <w:szCs w:val="24"/>
        </w:rPr>
        <w:t xml:space="preserve"> problematiza e </w:t>
      </w:r>
      <w:proofErr w:type="spellStart"/>
      <w:r w:rsidRPr="00D85F4E">
        <w:rPr>
          <w:rFonts w:cstheme="minorHAnsi"/>
          <w:sz w:val="24"/>
          <w:szCs w:val="24"/>
        </w:rPr>
        <w:t>actualiza-nos</w:t>
      </w:r>
      <w:proofErr w:type="spellEnd"/>
      <w:r w:rsidRPr="00D85F4E">
        <w:rPr>
          <w:rFonts w:cstheme="minorHAnsi"/>
          <w:sz w:val="24"/>
          <w:szCs w:val="24"/>
        </w:rPr>
        <w:t xml:space="preserve"> o conhecimento sobre a sua evolução. “Começamos com a origem da vida em si e terminamos com a nossa própria morte e procura de imortalidade, passando por pontos altos como o ADN, a fotossíntese, as células complexas, o sexo, o movimento, a visão, o sangue quente e a consciência”, resume o autor na Introdução.</w:t>
      </w:r>
    </w:p>
    <w:p w:rsidR="00A91C47" w:rsidRPr="00D85F4E" w:rsidRDefault="00773F8F" w:rsidP="007A395B">
      <w:pPr>
        <w:spacing w:line="360" w:lineRule="auto"/>
        <w:rPr>
          <w:rFonts w:cstheme="minorHAnsi"/>
          <w:bCs/>
          <w:color w:val="000000"/>
          <w:sz w:val="24"/>
          <w:szCs w:val="24"/>
        </w:rPr>
      </w:pPr>
      <w:proofErr w:type="spellStart"/>
      <w:r w:rsidRPr="00D85F4E">
        <w:rPr>
          <w:rFonts w:cstheme="minorHAnsi"/>
          <w:bCs/>
          <w:color w:val="000000"/>
          <w:sz w:val="24"/>
          <w:szCs w:val="24"/>
        </w:rPr>
        <w:t>Nick</w:t>
      </w:r>
      <w:proofErr w:type="spellEnd"/>
      <w:r w:rsidRPr="00D85F4E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D85F4E">
        <w:rPr>
          <w:rFonts w:cstheme="minorHAnsi"/>
          <w:bCs/>
          <w:color w:val="000000"/>
          <w:sz w:val="24"/>
          <w:szCs w:val="24"/>
        </w:rPr>
        <w:t>Lane</w:t>
      </w:r>
      <w:proofErr w:type="spellEnd"/>
      <w:r w:rsidRPr="00D85F4E">
        <w:rPr>
          <w:rFonts w:cstheme="minorHAnsi"/>
          <w:bCs/>
          <w:color w:val="000000"/>
          <w:sz w:val="24"/>
          <w:szCs w:val="24"/>
        </w:rPr>
        <w:t xml:space="preserve"> </w:t>
      </w:r>
      <w:r w:rsidR="00C33044" w:rsidRPr="00D85F4E">
        <w:rPr>
          <w:rFonts w:cstheme="minorHAnsi"/>
          <w:bCs/>
          <w:color w:val="000000"/>
          <w:sz w:val="24"/>
          <w:szCs w:val="24"/>
        </w:rPr>
        <w:t>t</w:t>
      </w:r>
      <w:r w:rsidR="00FD45AF" w:rsidRPr="00D85F4E">
        <w:rPr>
          <w:rFonts w:cstheme="minorHAnsi"/>
          <w:bCs/>
          <w:color w:val="000000"/>
          <w:sz w:val="24"/>
          <w:szCs w:val="24"/>
        </w:rPr>
        <w:t>ransmite</w:t>
      </w:r>
      <w:r w:rsidR="00A5213E" w:rsidRPr="00D85F4E">
        <w:rPr>
          <w:rFonts w:cstheme="minorHAnsi"/>
          <w:bCs/>
          <w:color w:val="000000"/>
          <w:sz w:val="24"/>
          <w:szCs w:val="24"/>
        </w:rPr>
        <w:t>,</w:t>
      </w:r>
      <w:r w:rsidR="00FD45AF" w:rsidRPr="00D85F4E">
        <w:rPr>
          <w:rFonts w:cstheme="minorHAnsi"/>
          <w:bCs/>
          <w:color w:val="000000"/>
          <w:sz w:val="24"/>
          <w:szCs w:val="24"/>
        </w:rPr>
        <w:t xml:space="preserve"> </w:t>
      </w:r>
      <w:r w:rsidR="0063394E" w:rsidRPr="00D85F4E">
        <w:rPr>
          <w:rFonts w:cstheme="minorHAnsi"/>
          <w:bCs/>
          <w:color w:val="000000"/>
          <w:sz w:val="24"/>
          <w:szCs w:val="24"/>
        </w:rPr>
        <w:t>de forma original</w:t>
      </w:r>
      <w:r w:rsidR="00A5213E" w:rsidRPr="00D85F4E">
        <w:rPr>
          <w:rFonts w:cstheme="minorHAnsi"/>
          <w:bCs/>
          <w:color w:val="000000"/>
          <w:sz w:val="24"/>
          <w:szCs w:val="24"/>
        </w:rPr>
        <w:t>,</w:t>
      </w:r>
      <w:r w:rsidR="0063394E" w:rsidRPr="00D85F4E">
        <w:rPr>
          <w:rFonts w:cstheme="minorHAnsi"/>
          <w:bCs/>
          <w:color w:val="000000"/>
          <w:sz w:val="24"/>
          <w:szCs w:val="24"/>
        </w:rPr>
        <w:t xml:space="preserve"> </w:t>
      </w:r>
      <w:r w:rsidRPr="00D85F4E">
        <w:rPr>
          <w:rFonts w:cstheme="minorHAnsi"/>
          <w:bCs/>
          <w:color w:val="000000"/>
          <w:sz w:val="24"/>
          <w:szCs w:val="24"/>
        </w:rPr>
        <w:t xml:space="preserve">questões complexas com uma facilidade cativante. Com coragem intelectual confronta teorias concorrentes, relata episódios de como a ciência se processa e produz conhecimento, pelo que acresce a este livro uma dimensão </w:t>
      </w:r>
      <w:proofErr w:type="spellStart"/>
      <w:r w:rsidRPr="00D85F4E">
        <w:rPr>
          <w:rFonts w:cstheme="minorHAnsi"/>
          <w:bCs/>
          <w:color w:val="000000"/>
          <w:sz w:val="24"/>
          <w:szCs w:val="24"/>
        </w:rPr>
        <w:t>didactica</w:t>
      </w:r>
      <w:proofErr w:type="spellEnd"/>
      <w:r w:rsidRPr="00D85F4E">
        <w:rPr>
          <w:rFonts w:cstheme="minorHAnsi"/>
          <w:bCs/>
          <w:color w:val="000000"/>
          <w:sz w:val="24"/>
          <w:szCs w:val="24"/>
        </w:rPr>
        <w:t xml:space="preserve"> sobre </w:t>
      </w:r>
      <w:r w:rsidR="00A91C47" w:rsidRPr="00D85F4E">
        <w:rPr>
          <w:rFonts w:cstheme="minorHAnsi"/>
          <w:bCs/>
          <w:color w:val="000000"/>
          <w:sz w:val="24"/>
          <w:szCs w:val="24"/>
        </w:rPr>
        <w:t xml:space="preserve">como a ciência funciona. </w:t>
      </w:r>
      <w:r w:rsidR="007C36AA">
        <w:rPr>
          <w:rFonts w:cstheme="minorHAnsi"/>
          <w:bCs/>
          <w:color w:val="000000"/>
          <w:sz w:val="24"/>
          <w:szCs w:val="24"/>
        </w:rPr>
        <w:t xml:space="preserve">Ao longo da leitura do livro, sentimo-nos em cima do promontório do conhecimento </w:t>
      </w:r>
      <w:proofErr w:type="spellStart"/>
      <w:r w:rsidR="007C36AA">
        <w:rPr>
          <w:rFonts w:cstheme="minorHAnsi"/>
          <w:bCs/>
          <w:color w:val="000000"/>
          <w:sz w:val="24"/>
          <w:szCs w:val="24"/>
        </w:rPr>
        <w:t>actual</w:t>
      </w:r>
      <w:proofErr w:type="spellEnd"/>
      <w:r w:rsidR="007C36AA">
        <w:rPr>
          <w:rFonts w:cstheme="minorHAnsi"/>
          <w:bCs/>
          <w:color w:val="000000"/>
          <w:sz w:val="24"/>
          <w:szCs w:val="24"/>
        </w:rPr>
        <w:t xml:space="preserve">, sentados na sua fronteira a contemplar o desconhecido no horizonte que se espraia em todas as </w:t>
      </w:r>
      <w:proofErr w:type="spellStart"/>
      <w:r w:rsidR="007C36AA">
        <w:rPr>
          <w:rFonts w:cstheme="minorHAnsi"/>
          <w:bCs/>
          <w:color w:val="000000"/>
          <w:sz w:val="24"/>
          <w:szCs w:val="24"/>
        </w:rPr>
        <w:t>direcções</w:t>
      </w:r>
      <w:proofErr w:type="spellEnd"/>
      <w:r w:rsidR="007C36AA">
        <w:rPr>
          <w:rFonts w:cstheme="minorHAnsi"/>
          <w:bCs/>
          <w:color w:val="000000"/>
          <w:sz w:val="24"/>
          <w:szCs w:val="24"/>
        </w:rPr>
        <w:t xml:space="preserve"> do tempo (passado, presente e futuro), e sentimos a vertigem do abismo que nos atrai para o erro, que evitamos e </w:t>
      </w:r>
      <w:proofErr w:type="spellStart"/>
      <w:r w:rsidR="007C36AA">
        <w:rPr>
          <w:rFonts w:cstheme="minorHAnsi"/>
          <w:bCs/>
          <w:color w:val="000000"/>
          <w:sz w:val="24"/>
          <w:szCs w:val="24"/>
        </w:rPr>
        <w:t>minizamos</w:t>
      </w:r>
      <w:proofErr w:type="spellEnd"/>
      <w:r w:rsidR="007C36AA">
        <w:rPr>
          <w:rFonts w:cstheme="minorHAnsi"/>
          <w:bCs/>
          <w:color w:val="000000"/>
          <w:sz w:val="24"/>
          <w:szCs w:val="24"/>
        </w:rPr>
        <w:t xml:space="preserve">, nesta humanidade </w:t>
      </w:r>
      <w:r w:rsidR="001E5639">
        <w:rPr>
          <w:rFonts w:cstheme="minorHAnsi"/>
          <w:bCs/>
          <w:color w:val="000000"/>
          <w:sz w:val="24"/>
          <w:szCs w:val="24"/>
        </w:rPr>
        <w:t xml:space="preserve">conscientemente </w:t>
      </w:r>
      <w:r w:rsidR="007C36AA">
        <w:rPr>
          <w:rFonts w:cstheme="minorHAnsi"/>
          <w:bCs/>
          <w:color w:val="000000"/>
          <w:sz w:val="24"/>
          <w:szCs w:val="24"/>
        </w:rPr>
        <w:t>falível.</w:t>
      </w:r>
    </w:p>
    <w:p w:rsidR="00111A9D" w:rsidRPr="00D85F4E" w:rsidRDefault="0063394E" w:rsidP="007A395B">
      <w:pPr>
        <w:spacing w:line="360" w:lineRule="auto"/>
        <w:rPr>
          <w:rFonts w:cstheme="minorHAnsi"/>
          <w:bCs/>
          <w:color w:val="000000"/>
          <w:sz w:val="24"/>
          <w:szCs w:val="24"/>
        </w:rPr>
      </w:pPr>
      <w:r w:rsidRPr="00D85F4E">
        <w:rPr>
          <w:rFonts w:cstheme="minorHAnsi"/>
          <w:bCs/>
          <w:color w:val="000000"/>
          <w:sz w:val="24"/>
          <w:szCs w:val="24"/>
        </w:rPr>
        <w:t>“</w:t>
      </w:r>
      <w:r w:rsidRPr="00D85F4E">
        <w:rPr>
          <w:rFonts w:cstheme="minorHAnsi"/>
          <w:bCs/>
          <w:color w:val="000000"/>
          <w:sz w:val="24"/>
          <w:szCs w:val="24"/>
          <w:shd w:val="clear" w:color="auto" w:fill="FFFFFF"/>
        </w:rPr>
        <w:t>A Espiral da Vida”</w:t>
      </w:r>
      <w:r w:rsidRPr="00D85F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91C47" w:rsidRPr="00D85F4E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que </w:t>
      </w:r>
      <w:r w:rsidR="00FD45AF" w:rsidRPr="00D85F4E">
        <w:rPr>
          <w:rFonts w:cstheme="minorHAnsi"/>
          <w:bCs/>
          <w:color w:val="000000"/>
          <w:sz w:val="24"/>
          <w:szCs w:val="24"/>
        </w:rPr>
        <w:t>recebeu as m</w:t>
      </w:r>
      <w:r w:rsidR="00D85F4E" w:rsidRPr="00D85F4E">
        <w:rPr>
          <w:rFonts w:cstheme="minorHAnsi"/>
          <w:bCs/>
          <w:color w:val="000000"/>
          <w:sz w:val="24"/>
          <w:szCs w:val="24"/>
        </w:rPr>
        <w:t>elhores críticas internacionais</w:t>
      </w:r>
      <w:r w:rsidR="00A91C47" w:rsidRPr="00D85F4E">
        <w:rPr>
          <w:rFonts w:cstheme="minorHAnsi"/>
          <w:bCs/>
          <w:color w:val="000000"/>
          <w:sz w:val="24"/>
          <w:szCs w:val="24"/>
        </w:rPr>
        <w:t>,</w:t>
      </w:r>
      <w:r w:rsidR="004A2612" w:rsidRPr="00D85F4E">
        <w:rPr>
          <w:rFonts w:cstheme="minorHAnsi"/>
          <w:bCs/>
          <w:color w:val="000000"/>
          <w:sz w:val="24"/>
          <w:szCs w:val="24"/>
        </w:rPr>
        <w:t xml:space="preserve"> é por tudo o</w:t>
      </w:r>
      <w:r w:rsidR="00A91C47" w:rsidRPr="00D85F4E">
        <w:rPr>
          <w:rFonts w:cstheme="minorHAnsi"/>
          <w:bCs/>
          <w:color w:val="000000"/>
          <w:sz w:val="24"/>
          <w:szCs w:val="24"/>
        </w:rPr>
        <w:t xml:space="preserve"> que se disse,</w:t>
      </w:r>
      <w:r w:rsidR="00FD45AF" w:rsidRPr="00D85F4E">
        <w:rPr>
          <w:rFonts w:cstheme="minorHAnsi"/>
          <w:bCs/>
          <w:color w:val="000000"/>
          <w:sz w:val="24"/>
          <w:szCs w:val="24"/>
        </w:rPr>
        <w:t xml:space="preserve"> </w:t>
      </w:r>
      <w:r w:rsidR="00A91C47" w:rsidRPr="00D85F4E">
        <w:rPr>
          <w:rFonts w:cstheme="minorHAnsi"/>
          <w:bCs/>
          <w:color w:val="000000"/>
          <w:sz w:val="24"/>
          <w:szCs w:val="24"/>
        </w:rPr>
        <w:t xml:space="preserve">de </w:t>
      </w:r>
      <w:r w:rsidR="00FD45AF" w:rsidRPr="00D85F4E">
        <w:rPr>
          <w:rFonts w:cstheme="minorHAnsi"/>
          <w:bCs/>
          <w:color w:val="000000"/>
          <w:sz w:val="24"/>
          <w:szCs w:val="24"/>
        </w:rPr>
        <w:t>leitura aconselhável e agradável para todos</w:t>
      </w:r>
      <w:r w:rsidR="004A2612" w:rsidRPr="00D85F4E">
        <w:rPr>
          <w:rFonts w:cstheme="minorHAnsi"/>
          <w:bCs/>
          <w:color w:val="000000"/>
          <w:sz w:val="24"/>
          <w:szCs w:val="24"/>
        </w:rPr>
        <w:t xml:space="preserve">, mas imprescindível para todos </w:t>
      </w:r>
      <w:proofErr w:type="gramStart"/>
      <w:r w:rsidR="004A2612" w:rsidRPr="00D85F4E">
        <w:rPr>
          <w:rFonts w:cstheme="minorHAnsi"/>
          <w:bCs/>
          <w:color w:val="000000"/>
          <w:sz w:val="24"/>
          <w:szCs w:val="24"/>
        </w:rPr>
        <w:t>os</w:t>
      </w:r>
      <w:proofErr w:type="gramEnd"/>
      <w:r w:rsidR="004A2612" w:rsidRPr="00D85F4E">
        <w:rPr>
          <w:rFonts w:cstheme="minorHAnsi"/>
          <w:bCs/>
          <w:color w:val="000000"/>
          <w:sz w:val="24"/>
          <w:szCs w:val="24"/>
        </w:rPr>
        <w:t xml:space="preserve"> que se interessam pela aventura da vida no Universo</w:t>
      </w:r>
      <w:r w:rsidR="00FD45AF" w:rsidRPr="00D85F4E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C33044" w:rsidRPr="00D85F4E" w:rsidRDefault="00C33044" w:rsidP="007A395B">
      <w:pPr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:rsidR="00D37884" w:rsidRPr="00D85F4E" w:rsidRDefault="00D37884" w:rsidP="007A395B">
      <w:pPr>
        <w:spacing w:line="360" w:lineRule="auto"/>
        <w:rPr>
          <w:rFonts w:cstheme="minorHAnsi"/>
          <w:bCs/>
          <w:color w:val="000000"/>
          <w:sz w:val="24"/>
          <w:szCs w:val="24"/>
        </w:rPr>
      </w:pPr>
      <w:r w:rsidRPr="00D85F4E">
        <w:rPr>
          <w:rFonts w:cstheme="minorHAnsi"/>
          <w:bCs/>
          <w:color w:val="000000"/>
          <w:sz w:val="24"/>
          <w:szCs w:val="24"/>
        </w:rPr>
        <w:t>António Piedade</w:t>
      </w:r>
    </w:p>
    <w:p w:rsidR="00D37884" w:rsidRPr="0063394E" w:rsidRDefault="00D37884" w:rsidP="007A395B">
      <w:pPr>
        <w:spacing w:line="36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D85F4E">
        <w:rPr>
          <w:rFonts w:cstheme="minorHAnsi"/>
          <w:bCs/>
          <w:color w:val="000000"/>
          <w:sz w:val="24"/>
          <w:szCs w:val="24"/>
        </w:rPr>
        <w:t>Ciência na Imprensa Regional – C</w:t>
      </w:r>
      <w:r>
        <w:rPr>
          <w:rFonts w:cstheme="minorHAnsi"/>
          <w:bCs/>
          <w:color w:val="000000"/>
          <w:sz w:val="24"/>
          <w:szCs w:val="24"/>
        </w:rPr>
        <w:t>iência Viva</w:t>
      </w:r>
    </w:p>
    <w:sectPr w:rsidR="00D37884" w:rsidRPr="0063394E" w:rsidSect="002D3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B4A7A"/>
    <w:rsid w:val="000E4EE4"/>
    <w:rsid w:val="00111A9D"/>
    <w:rsid w:val="001E5639"/>
    <w:rsid w:val="002148F8"/>
    <w:rsid w:val="0024012E"/>
    <w:rsid w:val="00241148"/>
    <w:rsid w:val="002B3854"/>
    <w:rsid w:val="002D3024"/>
    <w:rsid w:val="003057F1"/>
    <w:rsid w:val="00366C2E"/>
    <w:rsid w:val="003A660F"/>
    <w:rsid w:val="003E3450"/>
    <w:rsid w:val="003F2945"/>
    <w:rsid w:val="004A2612"/>
    <w:rsid w:val="005B270C"/>
    <w:rsid w:val="006122CC"/>
    <w:rsid w:val="0063394E"/>
    <w:rsid w:val="006532B6"/>
    <w:rsid w:val="00773F8F"/>
    <w:rsid w:val="007A395B"/>
    <w:rsid w:val="007C36AA"/>
    <w:rsid w:val="00803385"/>
    <w:rsid w:val="00A5213E"/>
    <w:rsid w:val="00A91C47"/>
    <w:rsid w:val="00AC7761"/>
    <w:rsid w:val="00B81476"/>
    <w:rsid w:val="00BB4A7A"/>
    <w:rsid w:val="00C11DF3"/>
    <w:rsid w:val="00C33044"/>
    <w:rsid w:val="00CF598D"/>
    <w:rsid w:val="00D0051F"/>
    <w:rsid w:val="00D37884"/>
    <w:rsid w:val="00D85F4E"/>
    <w:rsid w:val="00DA7CBE"/>
    <w:rsid w:val="00E6306B"/>
    <w:rsid w:val="00F42F13"/>
    <w:rsid w:val="00FD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BB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567</Words>
  <Characters>2997</Characters>
  <Application>Microsoft Office Word</Application>
  <DocSecurity>0</DocSecurity>
  <Lines>56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25</cp:revision>
  <dcterms:created xsi:type="dcterms:W3CDTF">2012-07-30T13:05:00Z</dcterms:created>
  <dcterms:modified xsi:type="dcterms:W3CDTF">2012-07-31T18:27:00Z</dcterms:modified>
</cp:coreProperties>
</file>