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57" w:rsidRPr="00C733CF" w:rsidRDefault="00B04D3F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C22445">
        <w:rPr>
          <w:sz w:val="28"/>
          <w:szCs w:val="28"/>
        </w:rPr>
        <w:t>itamina: um nome centenário (I)</w:t>
      </w:r>
    </w:p>
    <w:p w:rsidR="00445305" w:rsidRDefault="00445305"/>
    <w:p w:rsidR="00406E88" w:rsidRDefault="00406E88" w:rsidP="00C733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Percorro o hipermercado em passo de passeio. Os meus olhos observam, sem muito esforço, as prateleiras repletas de embalagens. Embalagens contendo os mai</w:t>
      </w:r>
      <w:r w:rsidR="00EF56BB">
        <w:rPr>
          <w:sz w:val="24"/>
          <w:szCs w:val="24"/>
        </w:rPr>
        <w:t>s variados produtos alimentares. D</w:t>
      </w:r>
      <w:r>
        <w:rPr>
          <w:sz w:val="24"/>
          <w:szCs w:val="24"/>
        </w:rPr>
        <w:t>esde os “</w:t>
      </w:r>
      <w:r w:rsidRPr="006F626C">
        <w:rPr>
          <w:sz w:val="24"/>
          <w:szCs w:val="24"/>
        </w:rPr>
        <w:t xml:space="preserve">ovos da </w:t>
      </w:r>
      <w:r w:rsidR="006F626C" w:rsidRPr="006F626C">
        <w:rPr>
          <w:rFonts w:cstheme="minorHAnsi"/>
          <w:sz w:val="24"/>
          <w:szCs w:val="24"/>
        </w:rPr>
        <w:t>Páscoa</w:t>
      </w:r>
      <w:r w:rsidRPr="006F626C">
        <w:rPr>
          <w:rFonts w:cstheme="minorHAnsi"/>
          <w:sz w:val="24"/>
          <w:szCs w:val="24"/>
        </w:rPr>
        <w:t>”</w:t>
      </w:r>
      <w:r w:rsidR="006F626C" w:rsidRPr="006F626C">
        <w:rPr>
          <w:rFonts w:cstheme="minorHAnsi"/>
          <w:sz w:val="24"/>
          <w:szCs w:val="24"/>
        </w:rPr>
        <w:t xml:space="preserve">, </w:t>
      </w:r>
      <w:r w:rsidR="006F626C" w:rsidRPr="006F626C">
        <w:rPr>
          <w:rFonts w:cstheme="minorHAnsi"/>
          <w:sz w:val="24"/>
          <w:szCs w:val="24"/>
          <w:shd w:val="clear" w:color="auto" w:fill="FFFFFF"/>
        </w:rPr>
        <w:t xml:space="preserve">da Páscoa </w:t>
      </w:r>
      <w:r w:rsidRPr="006F626C">
        <w:rPr>
          <w:rFonts w:cstheme="minorHAnsi"/>
          <w:sz w:val="24"/>
          <w:szCs w:val="24"/>
        </w:rPr>
        <w:t>que aí está a chegar,</w:t>
      </w:r>
      <w:r>
        <w:rPr>
          <w:sz w:val="24"/>
          <w:szCs w:val="24"/>
        </w:rPr>
        <w:t xml:space="preserve"> redentora, </w:t>
      </w:r>
      <w:r w:rsidR="00EF56BB">
        <w:rPr>
          <w:sz w:val="24"/>
          <w:szCs w:val="24"/>
        </w:rPr>
        <w:t>passando pelos vegetais embalados prontos a consumir sem lavagens prévias, pelas carnes já temperadas e prontas a cozinhar sem demora, aos enlatados representativos dos reinos vegetal e animal (e mineral se tivermos em conta a própria embalagem metálica). Caixas contendo cereais modelados nas formas mais engraçadas e imaginativas para alegrar os pequenos-almoços e lanches da pequenada, mas também para ajustar as silhuetas das beldades</w:t>
      </w:r>
      <w:r>
        <w:rPr>
          <w:sz w:val="24"/>
          <w:szCs w:val="24"/>
        </w:rPr>
        <w:t xml:space="preserve"> </w:t>
      </w:r>
      <w:r w:rsidR="00EF56BB">
        <w:rPr>
          <w:sz w:val="24"/>
          <w:szCs w:val="24"/>
        </w:rPr>
        <w:t>ao imaginário colectivo da beleza e formusura. Embalagens plásticas contendo aperitivos, guloseimas</w:t>
      </w:r>
      <w:r w:rsidR="00A57037">
        <w:rPr>
          <w:sz w:val="24"/>
          <w:szCs w:val="24"/>
        </w:rPr>
        <w:t xml:space="preserve">, pastilhas elásticas para esticar o tempo ou abreviar a espera. </w:t>
      </w:r>
    </w:p>
    <w:p w:rsidR="00EF142C" w:rsidRDefault="00A57037" w:rsidP="00C733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Ao longo das prateleiras variam os géneros mas todos estão regulamentarmente rotulados, com a</w:t>
      </w:r>
      <w:r w:rsidR="00EF142C">
        <w:rPr>
          <w:sz w:val="24"/>
          <w:szCs w:val="24"/>
        </w:rPr>
        <w:t>s</w:t>
      </w:r>
      <w:r>
        <w:rPr>
          <w:sz w:val="24"/>
          <w:szCs w:val="24"/>
        </w:rPr>
        <w:t xml:space="preserve"> data</w:t>
      </w:r>
      <w:r w:rsidR="00EF142C">
        <w:rPr>
          <w:sz w:val="24"/>
          <w:szCs w:val="24"/>
        </w:rPr>
        <w:t>s</w:t>
      </w:r>
      <w:r>
        <w:rPr>
          <w:sz w:val="24"/>
          <w:szCs w:val="24"/>
        </w:rPr>
        <w:t xml:space="preserve"> de </w:t>
      </w:r>
      <w:r w:rsidR="00EF142C">
        <w:rPr>
          <w:sz w:val="24"/>
          <w:szCs w:val="24"/>
        </w:rPr>
        <w:t>embalagem</w:t>
      </w:r>
      <w:r>
        <w:rPr>
          <w:sz w:val="24"/>
          <w:szCs w:val="24"/>
        </w:rPr>
        <w:t xml:space="preserve"> e de fim de presença na prateleira, a história codificada em linhas negras mais ou menos finas e justapostas, e literatura resumida sobre alguns compostos nutrientes inclusos</w:t>
      </w:r>
      <w:r w:rsidR="00652FD1">
        <w:rPr>
          <w:sz w:val="24"/>
          <w:szCs w:val="24"/>
        </w:rPr>
        <w:t>. Muitas vezes, alguns destes ganham destaque na embalagem em frases capita</w:t>
      </w:r>
      <w:r w:rsidR="00EF142C">
        <w:rPr>
          <w:sz w:val="24"/>
          <w:szCs w:val="24"/>
        </w:rPr>
        <w:t>is, com co</w:t>
      </w:r>
      <w:r w:rsidR="00652FD1">
        <w:rPr>
          <w:sz w:val="24"/>
          <w:szCs w:val="24"/>
        </w:rPr>
        <w:t xml:space="preserve">res garridas a </w:t>
      </w:r>
      <w:r w:rsidR="00EF142C">
        <w:rPr>
          <w:sz w:val="24"/>
          <w:szCs w:val="24"/>
        </w:rPr>
        <w:t>inspirar</w:t>
      </w:r>
      <w:r w:rsidR="00652FD1">
        <w:rPr>
          <w:sz w:val="24"/>
          <w:szCs w:val="24"/>
        </w:rPr>
        <w:t xml:space="preserve"> vitalidade e energia. De entre eles, as vitaminas aparecem muitas vezes em doses de riqueza</w:t>
      </w:r>
      <w:r w:rsidR="00EF142C">
        <w:rPr>
          <w:sz w:val="24"/>
          <w:szCs w:val="24"/>
        </w:rPr>
        <w:t xml:space="preserve"> generosa</w:t>
      </w:r>
      <w:r w:rsidR="00652FD1">
        <w:rPr>
          <w:sz w:val="24"/>
          <w:szCs w:val="24"/>
        </w:rPr>
        <w:t xml:space="preserve">. </w:t>
      </w:r>
    </w:p>
    <w:p w:rsidR="00A57037" w:rsidRDefault="00652FD1" w:rsidP="00C733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 ordem </w:t>
      </w:r>
      <w:proofErr w:type="spellStart"/>
      <w:r w:rsidR="00485B11">
        <w:rPr>
          <w:sz w:val="24"/>
          <w:szCs w:val="24"/>
        </w:rPr>
        <w:t>abecedá</w:t>
      </w:r>
      <w:r w:rsidR="0014783A">
        <w:rPr>
          <w:sz w:val="24"/>
          <w:szCs w:val="24"/>
        </w:rPr>
        <w:t>ria</w:t>
      </w:r>
      <w:proofErr w:type="spellEnd"/>
      <w:r>
        <w:rPr>
          <w:sz w:val="24"/>
          <w:szCs w:val="24"/>
        </w:rPr>
        <w:t xml:space="preserve"> variável, letras substantivas aparecem capitalizadas e adjectivadas </w:t>
      </w:r>
      <w:r w:rsidR="00485B11">
        <w:rPr>
          <w:sz w:val="24"/>
          <w:szCs w:val="24"/>
        </w:rPr>
        <w:t>como</w:t>
      </w:r>
      <w:r>
        <w:rPr>
          <w:sz w:val="24"/>
          <w:szCs w:val="24"/>
        </w:rPr>
        <w:t xml:space="preserve"> vitaminas: C, E, A, D, B, K… Se estão na embalagem é porque o conteúdo é bom para a saúde e não se pensa mais no assunto. Se não estão, a sobrancelha céptica bolina o olhar até as encontrarmos numa embalagem vizinha.</w:t>
      </w:r>
    </w:p>
    <w:p w:rsidR="00EF142C" w:rsidRDefault="00652FD1" w:rsidP="00C733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facto, o</w:t>
      </w:r>
      <w:r w:rsidR="00C733CF" w:rsidRPr="00C733CF">
        <w:rPr>
          <w:sz w:val="24"/>
          <w:szCs w:val="24"/>
        </w:rPr>
        <w:t xml:space="preserve"> nome “vitamina” ocupa hoje lugar cativo na primeira fila da mai</w:t>
      </w:r>
      <w:r w:rsidR="00CB2054">
        <w:rPr>
          <w:sz w:val="24"/>
          <w:szCs w:val="24"/>
        </w:rPr>
        <w:t>or parte dos rótulos dos</w:t>
      </w:r>
      <w:r w:rsidR="00C733CF" w:rsidRPr="00C733CF">
        <w:rPr>
          <w:sz w:val="24"/>
          <w:szCs w:val="24"/>
        </w:rPr>
        <w:t xml:space="preserve"> diversos alimentos embalados. </w:t>
      </w:r>
      <w:r>
        <w:rPr>
          <w:sz w:val="24"/>
          <w:szCs w:val="24"/>
        </w:rPr>
        <w:t>A indicação</w:t>
      </w:r>
      <w:r w:rsidR="00C733CF" w:rsidRPr="00C733CF">
        <w:rPr>
          <w:sz w:val="24"/>
          <w:szCs w:val="24"/>
        </w:rPr>
        <w:t xml:space="preserve"> de que o alimento em causa possui determinadas vitaminas, transmite-nos a confiança de que ele possui, pelo menos uma substância, em dose adequada, que é benéfica e essencial para mantermos</w:t>
      </w:r>
      <w:r>
        <w:rPr>
          <w:sz w:val="24"/>
          <w:szCs w:val="24"/>
        </w:rPr>
        <w:t xml:space="preserve"> ou repormos um determinado estado de saúde. Mas </w:t>
      </w:r>
      <w:r w:rsidR="00CB2054">
        <w:rPr>
          <w:sz w:val="24"/>
          <w:szCs w:val="24"/>
        </w:rPr>
        <w:t xml:space="preserve">se isto é hoje uma </w:t>
      </w:r>
      <w:r w:rsidR="00EF142C">
        <w:rPr>
          <w:sz w:val="24"/>
          <w:szCs w:val="24"/>
        </w:rPr>
        <w:lastRenderedPageBreak/>
        <w:t xml:space="preserve">constante dos menus rotulados, </w:t>
      </w:r>
      <w:r w:rsidR="00C303E1">
        <w:rPr>
          <w:sz w:val="24"/>
          <w:szCs w:val="24"/>
        </w:rPr>
        <w:t xml:space="preserve">foi </w:t>
      </w:r>
      <w:r w:rsidR="00EF142C">
        <w:rPr>
          <w:sz w:val="24"/>
          <w:szCs w:val="24"/>
        </w:rPr>
        <w:t>há cem anos</w:t>
      </w:r>
      <w:r w:rsidR="00AC331A">
        <w:rPr>
          <w:sz w:val="24"/>
          <w:szCs w:val="24"/>
        </w:rPr>
        <w:t xml:space="preserve"> </w:t>
      </w:r>
      <w:r w:rsidR="00EF142C">
        <w:rPr>
          <w:sz w:val="24"/>
          <w:szCs w:val="24"/>
        </w:rPr>
        <w:t xml:space="preserve">é que se estabeleceu uma relação causal entre estas substâncias e o estado de saúde. </w:t>
      </w:r>
    </w:p>
    <w:p w:rsidR="00F06FA2" w:rsidRDefault="00F06FA2" w:rsidP="00C733CF">
      <w:pPr>
        <w:spacing w:line="360" w:lineRule="auto"/>
        <w:rPr>
          <w:sz w:val="24"/>
          <w:szCs w:val="24"/>
        </w:rPr>
      </w:pPr>
    </w:p>
    <w:p w:rsidR="00F06FA2" w:rsidRDefault="00F06FA2" w:rsidP="00C733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(Continua)</w:t>
      </w:r>
    </w:p>
    <w:p w:rsidR="00EF142C" w:rsidRDefault="00EF142C" w:rsidP="00C733CF">
      <w:pPr>
        <w:spacing w:line="360" w:lineRule="auto"/>
        <w:rPr>
          <w:sz w:val="24"/>
          <w:szCs w:val="24"/>
        </w:rPr>
      </w:pPr>
    </w:p>
    <w:p w:rsidR="002F5181" w:rsidRDefault="00C22445" w:rsidP="00C733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António Piedade</w:t>
      </w:r>
    </w:p>
    <w:p w:rsidR="00C22445" w:rsidRDefault="00C22445" w:rsidP="00C733CF">
      <w:pPr>
        <w:spacing w:line="360" w:lineRule="auto"/>
        <w:rPr>
          <w:sz w:val="28"/>
          <w:szCs w:val="28"/>
        </w:rPr>
      </w:pPr>
    </w:p>
    <w:p w:rsidR="00C22445" w:rsidRPr="00C22445" w:rsidRDefault="00C22445" w:rsidP="00C733CF">
      <w:pPr>
        <w:spacing w:line="360" w:lineRule="auto"/>
        <w:rPr>
          <w:rFonts w:cstheme="minorHAnsi"/>
          <w:sz w:val="24"/>
          <w:szCs w:val="24"/>
        </w:rPr>
      </w:pPr>
      <w:r>
        <w:rPr>
          <w:sz w:val="28"/>
          <w:szCs w:val="28"/>
        </w:rPr>
        <w:t>Ciência na Imprensa Regional – Ciência Viva</w:t>
      </w:r>
    </w:p>
    <w:sectPr w:rsidR="00C22445" w:rsidRPr="00C22445" w:rsidSect="00CB7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E65FB"/>
    <w:rsid w:val="0006425E"/>
    <w:rsid w:val="0014783A"/>
    <w:rsid w:val="001809A9"/>
    <w:rsid w:val="001C36EE"/>
    <w:rsid w:val="002F5181"/>
    <w:rsid w:val="00344DB3"/>
    <w:rsid w:val="00406E88"/>
    <w:rsid w:val="00445305"/>
    <w:rsid w:val="00485B11"/>
    <w:rsid w:val="0058111A"/>
    <w:rsid w:val="005A784F"/>
    <w:rsid w:val="005F1D57"/>
    <w:rsid w:val="0061745B"/>
    <w:rsid w:val="00652FD1"/>
    <w:rsid w:val="00656690"/>
    <w:rsid w:val="006F626C"/>
    <w:rsid w:val="006F7AB8"/>
    <w:rsid w:val="00745868"/>
    <w:rsid w:val="007C127F"/>
    <w:rsid w:val="007F155E"/>
    <w:rsid w:val="0088295C"/>
    <w:rsid w:val="008B6943"/>
    <w:rsid w:val="00923A12"/>
    <w:rsid w:val="009B5AD9"/>
    <w:rsid w:val="00A57037"/>
    <w:rsid w:val="00A90889"/>
    <w:rsid w:val="00AB2069"/>
    <w:rsid w:val="00AC331A"/>
    <w:rsid w:val="00AD7C95"/>
    <w:rsid w:val="00B020DD"/>
    <w:rsid w:val="00B04D3F"/>
    <w:rsid w:val="00B31BE8"/>
    <w:rsid w:val="00BD4D88"/>
    <w:rsid w:val="00BE65FB"/>
    <w:rsid w:val="00C22445"/>
    <w:rsid w:val="00C303E1"/>
    <w:rsid w:val="00C3451F"/>
    <w:rsid w:val="00C733CF"/>
    <w:rsid w:val="00C737E7"/>
    <w:rsid w:val="00CA1123"/>
    <w:rsid w:val="00CB2054"/>
    <w:rsid w:val="00CB721B"/>
    <w:rsid w:val="00D34BD3"/>
    <w:rsid w:val="00E07668"/>
    <w:rsid w:val="00E4147A"/>
    <w:rsid w:val="00E47202"/>
    <w:rsid w:val="00EA6347"/>
    <w:rsid w:val="00EB5C8D"/>
    <w:rsid w:val="00EE633C"/>
    <w:rsid w:val="00EF142C"/>
    <w:rsid w:val="00EF56BB"/>
    <w:rsid w:val="00F06FA2"/>
    <w:rsid w:val="00F321F2"/>
    <w:rsid w:val="00F56F51"/>
    <w:rsid w:val="00FA09D7"/>
    <w:rsid w:val="00FB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37E7"/>
  </w:style>
  <w:style w:type="character" w:styleId="Hyperlink">
    <w:name w:val="Hyperlink"/>
    <w:basedOn w:val="DefaultParagraphFont"/>
    <w:uiPriority w:val="99"/>
    <w:semiHidden/>
    <w:unhideWhenUsed/>
    <w:rsid w:val="00C737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737E7"/>
  </w:style>
  <w:style w:type="character" w:styleId="Hiperligao">
    <w:name w:val="Hyperlink"/>
    <w:basedOn w:val="Tipodeletrapredefinidodopargrafo"/>
    <w:uiPriority w:val="99"/>
    <w:semiHidden/>
    <w:unhideWhenUsed/>
    <w:rsid w:val="00C737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antonio</cp:lastModifiedBy>
  <cp:revision>8</cp:revision>
  <dcterms:created xsi:type="dcterms:W3CDTF">2012-03-16T23:36:00Z</dcterms:created>
  <dcterms:modified xsi:type="dcterms:W3CDTF">2012-03-17T22:18:00Z</dcterms:modified>
</cp:coreProperties>
</file>