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A4229" w14:textId="77777777" w:rsidR="0050362C" w:rsidRPr="00987D3A" w:rsidRDefault="0050362C" w:rsidP="0050362C">
      <w:pPr>
        <w:pStyle w:val="Ttulo"/>
        <w:spacing w:after="240"/>
        <w:rPr>
          <w:rFonts w:asciiTheme="minorHAnsi" w:hAnsiTheme="minorHAnsi" w:cstheme="minorHAnsi"/>
          <w:sz w:val="32"/>
          <w:szCs w:val="32"/>
        </w:rPr>
      </w:pPr>
      <w:r w:rsidRPr="00987D3A">
        <w:rPr>
          <w:rFonts w:asciiTheme="minorHAnsi" w:hAnsiTheme="minorHAnsi" w:cstheme="minorHAnsi"/>
          <w:sz w:val="32"/>
          <w:szCs w:val="32"/>
        </w:rPr>
        <w:t>O tempo passa mais devagar quando vemos pessoas em movimento</w:t>
      </w:r>
    </w:p>
    <w:p w14:paraId="09E36845" w14:textId="77777777" w:rsidR="00987D3A" w:rsidRDefault="00987D3A" w:rsidP="0050362C">
      <w:pPr>
        <w:rPr>
          <w:rFonts w:cstheme="minorHAnsi"/>
          <w:sz w:val="24"/>
          <w:szCs w:val="24"/>
        </w:rPr>
      </w:pPr>
    </w:p>
    <w:p w14:paraId="33690459" w14:textId="2C9276C7" w:rsidR="0050362C" w:rsidRPr="00987D3A" w:rsidRDefault="0050362C" w:rsidP="0047119A">
      <w:pPr>
        <w:spacing w:after="0" w:line="360" w:lineRule="auto"/>
        <w:rPr>
          <w:rFonts w:cstheme="minorHAnsi"/>
          <w:sz w:val="24"/>
          <w:szCs w:val="24"/>
        </w:rPr>
      </w:pPr>
      <w:r w:rsidRPr="00987D3A">
        <w:rPr>
          <w:rFonts w:cstheme="minorHAnsi"/>
          <w:sz w:val="24"/>
          <w:szCs w:val="24"/>
        </w:rPr>
        <w:t xml:space="preserve">Uma recente investigação liderada por uma cientista da Universidade de Coimbra publicada na revista </w:t>
      </w:r>
      <w:r w:rsidRPr="00987D3A">
        <w:rPr>
          <w:rFonts w:cstheme="minorHAnsi"/>
          <w:i/>
          <w:iCs/>
          <w:sz w:val="24"/>
          <w:szCs w:val="24"/>
        </w:rPr>
        <w:t>Experimental Brain Research</w:t>
      </w:r>
      <w:r w:rsidRPr="00987D3A">
        <w:rPr>
          <w:rFonts w:cstheme="minorHAnsi"/>
          <w:sz w:val="24"/>
          <w:szCs w:val="24"/>
        </w:rPr>
        <w:t xml:space="preserve"> concluiu que o ser humano tem a perceção de que o tempo passa mais devagar quando se observam movimentos biológicos quando comparado com movimentos artificiais.</w:t>
      </w:r>
    </w:p>
    <w:p w14:paraId="5ED8A1EC" w14:textId="04935D65" w:rsidR="0050362C" w:rsidRPr="00987D3A" w:rsidRDefault="0050362C" w:rsidP="0047119A">
      <w:pPr>
        <w:spacing w:after="0" w:line="360" w:lineRule="auto"/>
        <w:rPr>
          <w:rFonts w:cstheme="minorHAnsi"/>
          <w:sz w:val="24"/>
          <w:szCs w:val="24"/>
        </w:rPr>
      </w:pPr>
      <w:r w:rsidRPr="00987D3A">
        <w:rPr>
          <w:rFonts w:cstheme="minorHAnsi"/>
          <w:sz w:val="24"/>
          <w:szCs w:val="24"/>
        </w:rPr>
        <w:t xml:space="preserve">O estudo decorreu na Universidade Federal do ABC (São Paulo, Brasil) e contou com a colaboração de 32 participantes. A equipa procurou saber como o ser humano avalia a duração de tempo decorrido ao visualizar um vídeo que mimetiza o movimento de um corpo </w:t>
      </w:r>
      <w:r w:rsidR="00987D3A" w:rsidRPr="00987D3A">
        <w:rPr>
          <w:rFonts w:cstheme="minorHAnsi"/>
          <w:sz w:val="24"/>
          <w:szCs w:val="24"/>
        </w:rPr>
        <w:t>humano a</w:t>
      </w:r>
      <w:r w:rsidRPr="00987D3A">
        <w:rPr>
          <w:rFonts w:cstheme="minorHAnsi"/>
          <w:sz w:val="24"/>
          <w:szCs w:val="24"/>
        </w:rPr>
        <w:t xml:space="preserve"> correr (movimento biológico) e um outro de uma forma geométrica movimentando-se como um pêndulo (movimento artificial). Apesar dos estímulos terem a mesma duração, os participantes consideraram que o movimento biológico dura mais tempo do que o artificial em velocidades plausíveis.</w:t>
      </w:r>
    </w:p>
    <w:p w14:paraId="37C8C189" w14:textId="77777777" w:rsidR="0050362C" w:rsidRPr="00987D3A" w:rsidRDefault="0050362C" w:rsidP="0047119A">
      <w:pPr>
        <w:spacing w:after="0" w:line="360" w:lineRule="auto"/>
        <w:rPr>
          <w:rFonts w:cstheme="minorHAnsi"/>
          <w:sz w:val="24"/>
          <w:szCs w:val="24"/>
        </w:rPr>
      </w:pPr>
      <w:r w:rsidRPr="00987D3A">
        <w:rPr>
          <w:rFonts w:cstheme="minorHAnsi"/>
          <w:sz w:val="24"/>
          <w:szCs w:val="24"/>
        </w:rPr>
        <w:t xml:space="preserve">“Uma vez que o movimento humano é mais complexo, a forma como percebemos e processamos esse estímulo visual é diferente e, provavelmente, mais complexa do que a forma como percebemos estímulos visuais de objetos artificiais. Por esta razão, os participantes julgam que a duração do estímulo de movimento humano é maior do que a duração do estímulo artificial”, explica </w:t>
      </w:r>
      <w:proofErr w:type="spellStart"/>
      <w:r w:rsidRPr="00987D3A">
        <w:rPr>
          <w:rFonts w:cstheme="minorHAnsi"/>
          <w:sz w:val="24"/>
          <w:szCs w:val="24"/>
        </w:rPr>
        <w:t>Giuliana</w:t>
      </w:r>
      <w:proofErr w:type="spellEnd"/>
      <w:r w:rsidRPr="00987D3A">
        <w:rPr>
          <w:rFonts w:cstheme="minorHAnsi"/>
          <w:sz w:val="24"/>
          <w:szCs w:val="24"/>
        </w:rPr>
        <w:t xml:space="preserve"> </w:t>
      </w:r>
      <w:proofErr w:type="spellStart"/>
      <w:r w:rsidRPr="00987D3A">
        <w:rPr>
          <w:rFonts w:cstheme="minorHAnsi"/>
          <w:sz w:val="24"/>
          <w:szCs w:val="24"/>
        </w:rPr>
        <w:t>Giorjiani</w:t>
      </w:r>
      <w:proofErr w:type="spellEnd"/>
      <w:r w:rsidRPr="00987D3A">
        <w:rPr>
          <w:rFonts w:cstheme="minorHAnsi"/>
          <w:sz w:val="24"/>
          <w:szCs w:val="24"/>
        </w:rPr>
        <w:t>, agora investigadora no Proaction Lab responsável pelo estudo.</w:t>
      </w:r>
    </w:p>
    <w:p w14:paraId="2BB586B4" w14:textId="77777777" w:rsidR="0050362C" w:rsidRPr="00987D3A" w:rsidRDefault="0050362C" w:rsidP="0047119A">
      <w:pPr>
        <w:spacing w:after="0" w:line="360" w:lineRule="auto"/>
        <w:rPr>
          <w:rFonts w:cstheme="minorHAnsi"/>
          <w:sz w:val="24"/>
          <w:szCs w:val="24"/>
        </w:rPr>
      </w:pPr>
      <w:r w:rsidRPr="00987D3A">
        <w:rPr>
          <w:rFonts w:cstheme="minorHAnsi"/>
          <w:sz w:val="24"/>
          <w:szCs w:val="24"/>
        </w:rPr>
        <w:t xml:space="preserve">Os investigadores também fizeram variar a velocidade dos vídeos, aumentando e diminuindo o número de fotogramas (ou </w:t>
      </w:r>
      <w:proofErr w:type="spellStart"/>
      <w:r w:rsidRPr="00987D3A">
        <w:rPr>
          <w:rFonts w:cstheme="minorHAnsi"/>
          <w:i/>
          <w:iCs/>
          <w:sz w:val="24"/>
          <w:szCs w:val="24"/>
        </w:rPr>
        <w:t>frames</w:t>
      </w:r>
      <w:proofErr w:type="spellEnd"/>
      <w:r w:rsidRPr="00987D3A">
        <w:rPr>
          <w:rFonts w:cstheme="minorHAnsi"/>
          <w:sz w:val="24"/>
          <w:szCs w:val="24"/>
        </w:rPr>
        <w:t>) por segundo a fim de encontrar a velocidade tornava o movimento biológico mais natural. De seguida, verificaram o que acontecia no cérebro, nomeadamente numa região chamada Sulco Temporal Superior (STS), que se sabe responder ao movimento e à forma humana. Para isso recorreram a uma técnica chamada Espectroscopia funcional de luz próxima ao infravermelho que, à semelhança dos oxímetros que são colocados na ponta dos dedos dos pacientes num hospital, medem a presença de oxigénio no sangue.</w:t>
      </w:r>
    </w:p>
    <w:p w14:paraId="6DFD6A60" w14:textId="77777777" w:rsidR="0050362C" w:rsidRPr="00987D3A" w:rsidRDefault="0050362C" w:rsidP="0047119A">
      <w:pPr>
        <w:spacing w:after="0" w:line="360" w:lineRule="auto"/>
        <w:rPr>
          <w:rFonts w:cstheme="minorHAnsi"/>
          <w:sz w:val="24"/>
          <w:szCs w:val="24"/>
        </w:rPr>
      </w:pPr>
      <w:r w:rsidRPr="00987D3A">
        <w:rPr>
          <w:rFonts w:cstheme="minorHAnsi"/>
          <w:sz w:val="24"/>
          <w:szCs w:val="24"/>
        </w:rPr>
        <w:t>“Ao medirmos a quantidade de hemoglobina no sangue com e sem oxigénio, conseguimos verificar que existia uma maior atividade no STS quando os participantes visualizaram movimento biológico em relação ao artificial”, clarifica a investigadora.</w:t>
      </w:r>
    </w:p>
    <w:p w14:paraId="2DE6CD8D" w14:textId="77777777" w:rsidR="0050362C" w:rsidRPr="00987D3A" w:rsidRDefault="0050362C" w:rsidP="0047119A">
      <w:pPr>
        <w:spacing w:after="0" w:line="360" w:lineRule="auto"/>
        <w:rPr>
          <w:rFonts w:cstheme="minorHAnsi"/>
          <w:sz w:val="24"/>
          <w:szCs w:val="24"/>
        </w:rPr>
      </w:pPr>
      <w:r w:rsidRPr="00987D3A">
        <w:rPr>
          <w:rFonts w:cstheme="minorHAnsi"/>
          <w:sz w:val="24"/>
          <w:szCs w:val="24"/>
        </w:rPr>
        <w:lastRenderedPageBreak/>
        <w:t>O cérebro humano é ainda um grande mistério para os investigadores. “Sabemos que o nosso cérebro tem vários vieses, tais como a perceção de tempo. Saber como estes processos funcionam poderão ajudar a sociedade a utilizá-los a nosso favor”, conclui.</w:t>
      </w:r>
    </w:p>
    <w:p w14:paraId="0A686AA0" w14:textId="77777777" w:rsidR="0050362C" w:rsidRPr="00987D3A" w:rsidRDefault="0050362C" w:rsidP="0047119A">
      <w:pPr>
        <w:spacing w:after="0" w:line="360" w:lineRule="auto"/>
        <w:rPr>
          <w:rFonts w:cstheme="minorHAnsi"/>
          <w:sz w:val="24"/>
          <w:szCs w:val="24"/>
        </w:rPr>
      </w:pPr>
    </w:p>
    <w:p w14:paraId="62CF2BC7" w14:textId="77777777" w:rsidR="0050362C" w:rsidRPr="00987D3A" w:rsidRDefault="0050362C" w:rsidP="0047119A">
      <w:pPr>
        <w:spacing w:after="0" w:line="360" w:lineRule="auto"/>
        <w:rPr>
          <w:rFonts w:cstheme="minorHAnsi"/>
          <w:sz w:val="24"/>
          <w:szCs w:val="24"/>
        </w:rPr>
      </w:pPr>
      <w:r w:rsidRPr="00987D3A">
        <w:rPr>
          <w:rFonts w:cstheme="minorHAnsi"/>
          <w:sz w:val="24"/>
          <w:szCs w:val="24"/>
        </w:rPr>
        <w:t xml:space="preserve">Uma demonstração dos estímulos está disponível em </w:t>
      </w:r>
      <w:hyperlink r:id="rId4" w:history="1">
        <w:r w:rsidRPr="00987D3A">
          <w:rPr>
            <w:rStyle w:val="Hiperligao"/>
            <w:rFonts w:cstheme="minorHAnsi"/>
            <w:sz w:val="24"/>
            <w:szCs w:val="24"/>
          </w:rPr>
          <w:t>https://youtu.be/0Lkg1F3ZEIc</w:t>
        </w:r>
      </w:hyperlink>
    </w:p>
    <w:p w14:paraId="40CF5F37" w14:textId="77777777" w:rsidR="0050362C" w:rsidRPr="00987D3A" w:rsidRDefault="0050362C" w:rsidP="0047119A">
      <w:pPr>
        <w:spacing w:after="0" w:line="360" w:lineRule="auto"/>
        <w:rPr>
          <w:rFonts w:cstheme="minorHAnsi"/>
          <w:sz w:val="24"/>
          <w:szCs w:val="24"/>
        </w:rPr>
      </w:pPr>
    </w:p>
    <w:p w14:paraId="6E84865D" w14:textId="77777777" w:rsidR="0050362C" w:rsidRPr="00987D3A" w:rsidRDefault="0050362C" w:rsidP="0047119A">
      <w:pPr>
        <w:spacing w:after="0" w:line="360" w:lineRule="auto"/>
        <w:rPr>
          <w:rFonts w:cstheme="minorHAnsi"/>
          <w:sz w:val="24"/>
          <w:szCs w:val="24"/>
          <w:lang w:val="en-GB"/>
        </w:rPr>
      </w:pPr>
      <w:proofErr w:type="spellStart"/>
      <w:r w:rsidRPr="00987D3A">
        <w:rPr>
          <w:rFonts w:cstheme="minorHAnsi"/>
          <w:sz w:val="24"/>
          <w:szCs w:val="24"/>
          <w:lang w:val="en-GB"/>
        </w:rPr>
        <w:t>Giorjiani</w:t>
      </w:r>
      <w:proofErr w:type="spellEnd"/>
      <w:r w:rsidRPr="00987D3A">
        <w:rPr>
          <w:rFonts w:cstheme="minorHAnsi"/>
          <w:sz w:val="24"/>
          <w:szCs w:val="24"/>
          <w:lang w:val="en-GB"/>
        </w:rPr>
        <w:t xml:space="preserve">, G.M., </w:t>
      </w:r>
      <w:proofErr w:type="spellStart"/>
      <w:r w:rsidRPr="00987D3A">
        <w:rPr>
          <w:rFonts w:cstheme="minorHAnsi"/>
          <w:sz w:val="24"/>
          <w:szCs w:val="24"/>
          <w:lang w:val="en-GB"/>
        </w:rPr>
        <w:t>Biazoli</w:t>
      </w:r>
      <w:proofErr w:type="spellEnd"/>
      <w:r w:rsidRPr="00987D3A">
        <w:rPr>
          <w:rFonts w:cstheme="minorHAnsi"/>
          <w:sz w:val="24"/>
          <w:szCs w:val="24"/>
          <w:lang w:val="en-GB"/>
        </w:rPr>
        <w:t xml:space="preserve">, C.E. &amp; Caetano, M.S. Differences in perceived durations between plausible biological and non-biological stimuli. </w:t>
      </w:r>
      <w:r w:rsidRPr="00987D3A">
        <w:rPr>
          <w:rFonts w:cstheme="minorHAnsi"/>
          <w:i/>
          <w:iCs/>
          <w:sz w:val="24"/>
          <w:szCs w:val="24"/>
          <w:lang w:val="en-GB"/>
        </w:rPr>
        <w:t>Exp Brain Res</w:t>
      </w:r>
      <w:r w:rsidRPr="00987D3A">
        <w:rPr>
          <w:rFonts w:cstheme="minorHAnsi"/>
          <w:sz w:val="24"/>
          <w:szCs w:val="24"/>
          <w:lang w:val="en-GB"/>
        </w:rPr>
        <w:t xml:space="preserve"> (2020). </w:t>
      </w:r>
      <w:hyperlink r:id="rId5" w:history="1">
        <w:r w:rsidRPr="00987D3A">
          <w:rPr>
            <w:rStyle w:val="Hiperligao"/>
            <w:rFonts w:cstheme="minorHAnsi"/>
            <w:sz w:val="24"/>
            <w:szCs w:val="24"/>
            <w:lang w:val="en-GB"/>
          </w:rPr>
          <w:t>https://doi.org/10.1007/s00221-020-05904-w</w:t>
        </w:r>
      </w:hyperlink>
    </w:p>
    <w:p w14:paraId="2F80FA29" w14:textId="104A9FFC" w:rsidR="00BC5E31" w:rsidRDefault="00BC5E31" w:rsidP="0047119A">
      <w:pPr>
        <w:spacing w:after="0" w:line="360" w:lineRule="auto"/>
        <w:rPr>
          <w:rFonts w:cstheme="minorHAnsi"/>
          <w:sz w:val="24"/>
          <w:szCs w:val="24"/>
        </w:rPr>
      </w:pPr>
    </w:p>
    <w:p w14:paraId="19E83B60" w14:textId="7D3A8785" w:rsidR="0047119A" w:rsidRDefault="0047119A" w:rsidP="0047119A">
      <w:pPr>
        <w:spacing w:after="0" w:line="360" w:lineRule="auto"/>
        <w:rPr>
          <w:rFonts w:cstheme="minorHAnsi"/>
          <w:sz w:val="24"/>
          <w:szCs w:val="24"/>
        </w:rPr>
      </w:pPr>
    </w:p>
    <w:p w14:paraId="496DFB9E" w14:textId="66EF008A" w:rsidR="0047119A" w:rsidRPr="00807A84" w:rsidRDefault="00807A84" w:rsidP="0047119A">
      <w:pPr>
        <w:spacing w:after="0" w:line="360" w:lineRule="auto"/>
        <w:rPr>
          <w:rFonts w:cstheme="minorHAnsi"/>
          <w:sz w:val="24"/>
          <w:szCs w:val="24"/>
        </w:rPr>
      </w:pPr>
      <w:r w:rsidRPr="00807A84">
        <w:rPr>
          <w:rFonts w:cstheme="minorHAnsi"/>
          <w:sz w:val="24"/>
          <w:szCs w:val="24"/>
          <w:shd w:val="clear" w:color="auto" w:fill="FFFFFF"/>
        </w:rPr>
        <w:t>Daniel Ribeiro</w:t>
      </w:r>
      <w:r w:rsidRPr="00807A84">
        <w:rPr>
          <w:rFonts w:cstheme="minorHAnsi"/>
          <w:sz w:val="24"/>
          <w:szCs w:val="24"/>
          <w:shd w:val="clear" w:color="auto" w:fill="FFFFFF"/>
        </w:rPr>
        <w:t xml:space="preserve"> (</w:t>
      </w:r>
      <w:proofErr w:type="spellStart"/>
      <w:r w:rsidRPr="00807A84">
        <w:rPr>
          <w:rFonts w:cstheme="minorHAnsi"/>
          <w:sz w:val="24"/>
          <w:szCs w:val="24"/>
        </w:rPr>
        <w:t>Poaction</w:t>
      </w:r>
      <w:proofErr w:type="spellEnd"/>
      <w:r w:rsidRPr="00807A84">
        <w:rPr>
          <w:rFonts w:cstheme="minorHAnsi"/>
          <w:sz w:val="24"/>
          <w:szCs w:val="24"/>
        </w:rPr>
        <w:t xml:space="preserve"> </w:t>
      </w:r>
      <w:proofErr w:type="spellStart"/>
      <w:r w:rsidRPr="00807A84">
        <w:rPr>
          <w:rFonts w:cstheme="minorHAnsi"/>
          <w:sz w:val="24"/>
          <w:szCs w:val="24"/>
        </w:rPr>
        <w:t>lab</w:t>
      </w:r>
      <w:proofErr w:type="spellEnd"/>
      <w:r w:rsidRPr="00807A84">
        <w:rPr>
          <w:rFonts w:cstheme="minorHAnsi"/>
          <w:sz w:val="24"/>
          <w:szCs w:val="24"/>
        </w:rPr>
        <w:t>)</w:t>
      </w:r>
    </w:p>
    <w:p w14:paraId="79F4941B" w14:textId="40B5607F" w:rsidR="00807A84" w:rsidRPr="00807A84" w:rsidRDefault="00807A84" w:rsidP="0047119A">
      <w:pPr>
        <w:spacing w:after="0" w:line="360" w:lineRule="auto"/>
        <w:rPr>
          <w:rFonts w:cstheme="minorHAnsi"/>
          <w:sz w:val="24"/>
          <w:szCs w:val="24"/>
        </w:rPr>
      </w:pPr>
      <w:r w:rsidRPr="00807A84">
        <w:rPr>
          <w:rFonts w:cstheme="minorHAnsi"/>
          <w:sz w:val="24"/>
          <w:szCs w:val="24"/>
        </w:rPr>
        <w:t>Ciência na Imprensa Regional – Ciência Viva</w:t>
      </w:r>
    </w:p>
    <w:sectPr w:rsidR="00807A84" w:rsidRPr="00807A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3sLAwMjQxMQKyjJV0lIJTi4sz8/NACsxrAb2Hcn0sAAAA"/>
  </w:docVars>
  <w:rsids>
    <w:rsidRoot w:val="009C67DD"/>
    <w:rsid w:val="000004ED"/>
    <w:rsid w:val="0000742E"/>
    <w:rsid w:val="00032795"/>
    <w:rsid w:val="000413F0"/>
    <w:rsid w:val="00041B8C"/>
    <w:rsid w:val="00056FE8"/>
    <w:rsid w:val="000C77AB"/>
    <w:rsid w:val="000D522F"/>
    <w:rsid w:val="000E555A"/>
    <w:rsid w:val="00100CB6"/>
    <w:rsid w:val="0011077C"/>
    <w:rsid w:val="00131D0A"/>
    <w:rsid w:val="00180F3A"/>
    <w:rsid w:val="001A78F6"/>
    <w:rsid w:val="00206A58"/>
    <w:rsid w:val="00215B20"/>
    <w:rsid w:val="002335F5"/>
    <w:rsid w:val="002745E3"/>
    <w:rsid w:val="002A1A73"/>
    <w:rsid w:val="002D1F06"/>
    <w:rsid w:val="002F4B2D"/>
    <w:rsid w:val="00307C77"/>
    <w:rsid w:val="00313A73"/>
    <w:rsid w:val="00323C2A"/>
    <w:rsid w:val="0036019E"/>
    <w:rsid w:val="00360F56"/>
    <w:rsid w:val="003668A7"/>
    <w:rsid w:val="00375A65"/>
    <w:rsid w:val="00384931"/>
    <w:rsid w:val="003C118F"/>
    <w:rsid w:val="003D1656"/>
    <w:rsid w:val="003D49CC"/>
    <w:rsid w:val="003D68D9"/>
    <w:rsid w:val="003E76C1"/>
    <w:rsid w:val="00417A97"/>
    <w:rsid w:val="004525D9"/>
    <w:rsid w:val="0045509D"/>
    <w:rsid w:val="0047018F"/>
    <w:rsid w:val="0047119A"/>
    <w:rsid w:val="00473D95"/>
    <w:rsid w:val="004871A6"/>
    <w:rsid w:val="004B5813"/>
    <w:rsid w:val="004F30E6"/>
    <w:rsid w:val="0050362C"/>
    <w:rsid w:val="0051079D"/>
    <w:rsid w:val="005116D4"/>
    <w:rsid w:val="005135F2"/>
    <w:rsid w:val="005141AC"/>
    <w:rsid w:val="00516737"/>
    <w:rsid w:val="005258EB"/>
    <w:rsid w:val="0053412E"/>
    <w:rsid w:val="00556B6E"/>
    <w:rsid w:val="0059687E"/>
    <w:rsid w:val="005B2004"/>
    <w:rsid w:val="005B2F58"/>
    <w:rsid w:val="005C3724"/>
    <w:rsid w:val="005E3127"/>
    <w:rsid w:val="005F30C0"/>
    <w:rsid w:val="00601538"/>
    <w:rsid w:val="006026F4"/>
    <w:rsid w:val="00622A51"/>
    <w:rsid w:val="0063759F"/>
    <w:rsid w:val="00657E71"/>
    <w:rsid w:val="006646DB"/>
    <w:rsid w:val="00666059"/>
    <w:rsid w:val="00666535"/>
    <w:rsid w:val="00672F36"/>
    <w:rsid w:val="006E36EA"/>
    <w:rsid w:val="006F2B1A"/>
    <w:rsid w:val="0071771D"/>
    <w:rsid w:val="00730B60"/>
    <w:rsid w:val="007324A0"/>
    <w:rsid w:val="007364F1"/>
    <w:rsid w:val="00751565"/>
    <w:rsid w:val="007516F6"/>
    <w:rsid w:val="00774FA3"/>
    <w:rsid w:val="00775B89"/>
    <w:rsid w:val="007B15FA"/>
    <w:rsid w:val="007F7114"/>
    <w:rsid w:val="008031F4"/>
    <w:rsid w:val="00807A84"/>
    <w:rsid w:val="00864EAA"/>
    <w:rsid w:val="0087241F"/>
    <w:rsid w:val="008738F0"/>
    <w:rsid w:val="00894D43"/>
    <w:rsid w:val="008A1005"/>
    <w:rsid w:val="008B4267"/>
    <w:rsid w:val="008B5842"/>
    <w:rsid w:val="008E4BAF"/>
    <w:rsid w:val="00904BFB"/>
    <w:rsid w:val="00915D1F"/>
    <w:rsid w:val="009246DB"/>
    <w:rsid w:val="0092517B"/>
    <w:rsid w:val="00951092"/>
    <w:rsid w:val="00975D88"/>
    <w:rsid w:val="009859DC"/>
    <w:rsid w:val="00987D3A"/>
    <w:rsid w:val="0099779C"/>
    <w:rsid w:val="009B5392"/>
    <w:rsid w:val="009C0875"/>
    <w:rsid w:val="009C67DD"/>
    <w:rsid w:val="00A079B6"/>
    <w:rsid w:val="00A16460"/>
    <w:rsid w:val="00A3577A"/>
    <w:rsid w:val="00A42ECA"/>
    <w:rsid w:val="00A65A40"/>
    <w:rsid w:val="00AA7249"/>
    <w:rsid w:val="00AB3AB7"/>
    <w:rsid w:val="00AB48CD"/>
    <w:rsid w:val="00AD3489"/>
    <w:rsid w:val="00AD470E"/>
    <w:rsid w:val="00B21897"/>
    <w:rsid w:val="00B452A8"/>
    <w:rsid w:val="00B648EE"/>
    <w:rsid w:val="00B76982"/>
    <w:rsid w:val="00B81D17"/>
    <w:rsid w:val="00B9700D"/>
    <w:rsid w:val="00BA217B"/>
    <w:rsid w:val="00BA7973"/>
    <w:rsid w:val="00BC5E31"/>
    <w:rsid w:val="00BD0BE6"/>
    <w:rsid w:val="00C27C33"/>
    <w:rsid w:val="00C36086"/>
    <w:rsid w:val="00C57C90"/>
    <w:rsid w:val="00C64385"/>
    <w:rsid w:val="00C8455F"/>
    <w:rsid w:val="00CC641E"/>
    <w:rsid w:val="00CD4056"/>
    <w:rsid w:val="00D110F2"/>
    <w:rsid w:val="00D17FFE"/>
    <w:rsid w:val="00D27DC2"/>
    <w:rsid w:val="00D31587"/>
    <w:rsid w:val="00D33A94"/>
    <w:rsid w:val="00D35F0F"/>
    <w:rsid w:val="00D41EF8"/>
    <w:rsid w:val="00D64FB6"/>
    <w:rsid w:val="00D66E05"/>
    <w:rsid w:val="00D90B83"/>
    <w:rsid w:val="00DB5C0E"/>
    <w:rsid w:val="00DC11E4"/>
    <w:rsid w:val="00DF0B55"/>
    <w:rsid w:val="00E14F3B"/>
    <w:rsid w:val="00E274B1"/>
    <w:rsid w:val="00E36CEE"/>
    <w:rsid w:val="00E60FE0"/>
    <w:rsid w:val="00E66032"/>
    <w:rsid w:val="00E81735"/>
    <w:rsid w:val="00E90B36"/>
    <w:rsid w:val="00E9496B"/>
    <w:rsid w:val="00ED5BA0"/>
    <w:rsid w:val="00EF048C"/>
    <w:rsid w:val="00EF235F"/>
    <w:rsid w:val="00EF354F"/>
    <w:rsid w:val="00F21E82"/>
    <w:rsid w:val="00F246D4"/>
    <w:rsid w:val="00F35210"/>
    <w:rsid w:val="00F455C5"/>
    <w:rsid w:val="00F9774F"/>
    <w:rsid w:val="00FC576B"/>
    <w:rsid w:val="00FD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82C4"/>
  <w15:chartTrackingRefBased/>
  <w15:docId w15:val="{AA9709EA-6D1E-4117-93F4-3CA89E3D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62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ter"/>
    <w:uiPriority w:val="10"/>
    <w:qFormat/>
    <w:rsid w:val="00C57C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57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ligao">
    <w:name w:val="Hyperlink"/>
    <w:basedOn w:val="Tipodeletrapredefinidodopargrafo"/>
    <w:uiPriority w:val="99"/>
    <w:unhideWhenUsed/>
    <w:rsid w:val="00894D43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894D4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4F30E6"/>
    <w:pPr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4F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F30E6"/>
    <w:rPr>
      <w:rFonts w:ascii="Segoe UI" w:hAnsi="Segoe UI" w:cs="Segoe UI"/>
      <w:sz w:val="18"/>
      <w:szCs w:val="1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80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007/s00221-020-05904-w" TargetMode="External"/><Relationship Id="rId4" Type="http://schemas.openxmlformats.org/officeDocument/2006/relationships/hyperlink" Target="https://youtu.be/0Lkg1F3ZEIc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Ribeiro</dc:creator>
  <cp:keywords/>
  <dc:description/>
  <cp:lastModifiedBy>António Piedade</cp:lastModifiedBy>
  <cp:revision>82</cp:revision>
  <dcterms:created xsi:type="dcterms:W3CDTF">2020-11-25T15:22:00Z</dcterms:created>
  <dcterms:modified xsi:type="dcterms:W3CDTF">2020-12-10T12:33:00Z</dcterms:modified>
</cp:coreProperties>
</file>