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7C5274" w:rsidRDefault="002E2BFF" w:rsidP="002E2BFF">
      <w:pPr>
        <w:pStyle w:val="SemEspaamento"/>
        <w:rPr>
          <w:rFonts w:cstheme="minorHAnsi"/>
          <w:b/>
          <w:sz w:val="28"/>
          <w:szCs w:val="28"/>
        </w:rPr>
      </w:pPr>
      <w:bookmarkStart w:id="0" w:name="_GoBack"/>
      <w:r w:rsidRPr="007C5274">
        <w:rPr>
          <w:rFonts w:cstheme="minorHAnsi"/>
          <w:b/>
          <w:sz w:val="28"/>
          <w:szCs w:val="28"/>
        </w:rPr>
        <w:t xml:space="preserve">O </w:t>
      </w:r>
      <w:r w:rsidR="00C0381D" w:rsidRPr="007C5274">
        <w:rPr>
          <w:rFonts w:cstheme="minorHAnsi"/>
          <w:b/>
          <w:sz w:val="28"/>
          <w:szCs w:val="28"/>
        </w:rPr>
        <w:t>c</w:t>
      </w:r>
      <w:r w:rsidRPr="007C5274">
        <w:rPr>
          <w:rFonts w:cstheme="minorHAnsi"/>
          <w:b/>
          <w:sz w:val="28"/>
          <w:szCs w:val="28"/>
        </w:rPr>
        <w:t xml:space="preserve">éu </w:t>
      </w:r>
      <w:r w:rsidR="00C0381D" w:rsidRPr="007C5274">
        <w:rPr>
          <w:rFonts w:cstheme="minorHAnsi"/>
          <w:b/>
          <w:sz w:val="28"/>
          <w:szCs w:val="28"/>
        </w:rPr>
        <w:t>d</w:t>
      </w:r>
      <w:r w:rsidRPr="007C5274">
        <w:rPr>
          <w:rFonts w:cstheme="minorHAnsi"/>
          <w:b/>
          <w:sz w:val="28"/>
          <w:szCs w:val="28"/>
        </w:rPr>
        <w:t xml:space="preserve">e </w:t>
      </w:r>
      <w:r w:rsidR="00D930C7" w:rsidRPr="007C5274">
        <w:rPr>
          <w:rFonts w:cstheme="minorHAnsi"/>
          <w:b/>
          <w:sz w:val="28"/>
          <w:szCs w:val="28"/>
        </w:rPr>
        <w:t>abril</w:t>
      </w:r>
      <w:r w:rsidR="00065ECE" w:rsidRPr="007C5274">
        <w:rPr>
          <w:rFonts w:cstheme="minorHAnsi"/>
          <w:b/>
          <w:sz w:val="28"/>
          <w:szCs w:val="28"/>
        </w:rPr>
        <w:t xml:space="preserve"> de </w:t>
      </w:r>
      <w:r w:rsidR="00C63B4D" w:rsidRPr="007C5274">
        <w:rPr>
          <w:rFonts w:cstheme="minorHAnsi"/>
          <w:b/>
          <w:sz w:val="28"/>
          <w:szCs w:val="28"/>
        </w:rPr>
        <w:t>201</w:t>
      </w:r>
      <w:r w:rsidR="009E2AE3" w:rsidRPr="007C5274">
        <w:rPr>
          <w:rFonts w:cstheme="minorHAnsi"/>
          <w:b/>
          <w:sz w:val="28"/>
          <w:szCs w:val="28"/>
        </w:rPr>
        <w:t>9</w:t>
      </w:r>
    </w:p>
    <w:bookmarkEnd w:id="0"/>
    <w:p w:rsidR="002E2BFF" w:rsidRPr="0010300F" w:rsidRDefault="002E2BFF" w:rsidP="002E2BFF">
      <w:pPr>
        <w:pStyle w:val="SemEspaamento"/>
        <w:rPr>
          <w:rFonts w:cstheme="minorHAnsi"/>
          <w:sz w:val="24"/>
          <w:szCs w:val="24"/>
        </w:rPr>
      </w:pPr>
    </w:p>
    <w:p w:rsidR="0010300F" w:rsidRDefault="00F11C70" w:rsidP="009E2AE3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Neste abril dizemos adeus à constelação de Orion, que nos acompanhou durante todo o Inverno. A constelação vai ficando cada vez mais baixa e no final do mês já</w:t>
      </w:r>
      <w:r w:rsidR="007D169C" w:rsidRPr="0010300F">
        <w:rPr>
          <w:rFonts w:cstheme="minorHAnsi"/>
          <w:sz w:val="24"/>
          <w:szCs w:val="24"/>
        </w:rPr>
        <w:t xml:space="preserve"> vai estar rente ao horizonte</w:t>
      </w:r>
      <w:r w:rsidR="002A0363" w:rsidRPr="0010300F">
        <w:rPr>
          <w:rFonts w:cstheme="minorHAnsi"/>
          <w:sz w:val="24"/>
          <w:szCs w:val="24"/>
        </w:rPr>
        <w:t>, ao anoitecer</w:t>
      </w:r>
      <w:r w:rsidRPr="0010300F">
        <w:rPr>
          <w:rFonts w:cstheme="minorHAnsi"/>
          <w:sz w:val="24"/>
          <w:szCs w:val="24"/>
        </w:rPr>
        <w:t>. Por isso, aproveitem para a observar a Sudoeste</w:t>
      </w:r>
      <w:r w:rsidR="006B656A" w:rsidRPr="0010300F">
        <w:rPr>
          <w:rFonts w:cstheme="minorHAnsi"/>
          <w:sz w:val="24"/>
          <w:szCs w:val="24"/>
        </w:rPr>
        <w:t xml:space="preserve"> ao anoitecer,</w:t>
      </w:r>
      <w:r w:rsidRPr="0010300F">
        <w:rPr>
          <w:rFonts w:cstheme="minorHAnsi"/>
          <w:sz w:val="24"/>
          <w:szCs w:val="24"/>
        </w:rPr>
        <w:t xml:space="preserve"> logo no início do mês.</w:t>
      </w:r>
    </w:p>
    <w:p w:rsidR="0010300F" w:rsidRDefault="004F3E42" w:rsidP="00C02570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Quanto a planetas, Marte está visível ao anoitecer</w:t>
      </w:r>
      <w:r w:rsidR="00AE2D44" w:rsidRPr="0010300F">
        <w:rPr>
          <w:rFonts w:cstheme="minorHAnsi"/>
          <w:sz w:val="24"/>
          <w:szCs w:val="24"/>
        </w:rPr>
        <w:t xml:space="preserve"> a Oeste</w:t>
      </w:r>
      <w:r w:rsidRPr="0010300F">
        <w:rPr>
          <w:rFonts w:cstheme="minorHAnsi"/>
          <w:sz w:val="24"/>
          <w:szCs w:val="24"/>
        </w:rPr>
        <w:t>, enquanto Júpiter e Saturno podem ver-se antes do amanhecer</w:t>
      </w:r>
      <w:r w:rsidR="00AE2D44" w:rsidRPr="0010300F">
        <w:rPr>
          <w:rFonts w:cstheme="minorHAnsi"/>
          <w:sz w:val="24"/>
          <w:szCs w:val="24"/>
        </w:rPr>
        <w:t>, a Sul</w:t>
      </w:r>
      <w:r w:rsidRPr="0010300F">
        <w:rPr>
          <w:rFonts w:cstheme="minorHAnsi"/>
          <w:sz w:val="24"/>
          <w:szCs w:val="24"/>
        </w:rPr>
        <w:t xml:space="preserve">. Mas em abril Júpiter fica cada vez mais tempo visível, nascendo às 2 da manhã no início do mês, </w:t>
      </w:r>
      <w:r w:rsidR="00B01522" w:rsidRPr="0010300F">
        <w:rPr>
          <w:rFonts w:cstheme="minorHAnsi"/>
          <w:sz w:val="24"/>
          <w:szCs w:val="24"/>
        </w:rPr>
        <w:t>enquanto</w:t>
      </w:r>
      <w:r w:rsidRPr="0010300F">
        <w:rPr>
          <w:rFonts w:cstheme="minorHAnsi"/>
          <w:sz w:val="24"/>
          <w:szCs w:val="24"/>
        </w:rPr>
        <w:t xml:space="preserve"> no final de abril já se começa a ver à meia-noite.</w:t>
      </w:r>
    </w:p>
    <w:p w:rsidR="008A317E" w:rsidRPr="0010300F" w:rsidRDefault="00F11C70" w:rsidP="00C02570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Dia 5 a Lua atinge a fase de lua nova e dia 9, um fino crescente passa a 7 graus do planeta Marte, na constelação do Touro.</w:t>
      </w:r>
      <w:r w:rsidR="008A317E" w:rsidRPr="0010300F">
        <w:rPr>
          <w:rFonts w:cstheme="minorHAnsi"/>
          <w:sz w:val="24"/>
          <w:szCs w:val="24"/>
        </w:rPr>
        <w:t xml:space="preserve"> </w:t>
      </w:r>
      <w:r w:rsidR="00F301DB" w:rsidRPr="0010300F">
        <w:rPr>
          <w:rFonts w:cstheme="minorHAnsi"/>
          <w:sz w:val="24"/>
          <w:szCs w:val="24"/>
        </w:rPr>
        <w:t>Dia 12 a Lua está em quarto crescente</w:t>
      </w:r>
      <w:r w:rsidR="00597949" w:rsidRPr="0010300F">
        <w:rPr>
          <w:rFonts w:cstheme="minorHAnsi"/>
          <w:sz w:val="24"/>
          <w:szCs w:val="24"/>
        </w:rPr>
        <w:t xml:space="preserve">. </w:t>
      </w:r>
    </w:p>
    <w:p w:rsidR="000525DB" w:rsidRPr="0010300F" w:rsidRDefault="00597949" w:rsidP="00C02570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 xml:space="preserve">No dia 15, ao anoitecer, procurem as </w:t>
      </w:r>
      <w:r w:rsidR="005643A3" w:rsidRPr="0010300F">
        <w:rPr>
          <w:rFonts w:cstheme="minorHAnsi"/>
          <w:sz w:val="24"/>
          <w:szCs w:val="24"/>
        </w:rPr>
        <w:t>u</w:t>
      </w:r>
      <w:r w:rsidRPr="0010300F">
        <w:rPr>
          <w:rFonts w:cstheme="minorHAnsi"/>
          <w:sz w:val="24"/>
          <w:szCs w:val="24"/>
        </w:rPr>
        <w:t>rsas (maior e menor) viradas a Norte</w:t>
      </w:r>
      <w:r w:rsidR="008A317E" w:rsidRPr="0010300F">
        <w:rPr>
          <w:rFonts w:cstheme="minorHAnsi"/>
          <w:sz w:val="24"/>
          <w:szCs w:val="24"/>
        </w:rPr>
        <w:t>, pois n</w:t>
      </w:r>
      <w:r w:rsidRPr="0010300F">
        <w:rPr>
          <w:rFonts w:cstheme="minorHAnsi"/>
          <w:sz w:val="24"/>
          <w:szCs w:val="24"/>
        </w:rPr>
        <w:t xml:space="preserve">esta altura a Ursa Maior está bem alta no céu. A história das ursas começa com Zeus a seduzir a </w:t>
      </w:r>
      <w:proofErr w:type="gramStart"/>
      <w:r w:rsidRPr="0010300F">
        <w:rPr>
          <w:rFonts w:cstheme="minorHAnsi"/>
          <w:sz w:val="24"/>
          <w:szCs w:val="24"/>
        </w:rPr>
        <w:t>ninfa</w:t>
      </w:r>
      <w:proofErr w:type="gramEnd"/>
      <w:r w:rsidRPr="0010300F">
        <w:rPr>
          <w:rFonts w:cstheme="minorHAnsi"/>
          <w:sz w:val="24"/>
          <w:szCs w:val="24"/>
        </w:rPr>
        <w:t xml:space="preserve"> Calisto. Para impedir que a sua mulher Hera se vingasse</w:t>
      </w:r>
      <w:r w:rsidR="00B967A7" w:rsidRPr="0010300F">
        <w:rPr>
          <w:rFonts w:cstheme="minorHAnsi"/>
          <w:sz w:val="24"/>
          <w:szCs w:val="24"/>
        </w:rPr>
        <w:t xml:space="preserve"> desta</w:t>
      </w:r>
      <w:r w:rsidR="008A317E" w:rsidRPr="0010300F">
        <w:rPr>
          <w:rFonts w:cstheme="minorHAnsi"/>
          <w:sz w:val="24"/>
          <w:szCs w:val="24"/>
        </w:rPr>
        <w:t xml:space="preserve">, </w:t>
      </w:r>
      <w:r w:rsidR="00B967A7" w:rsidRPr="0010300F">
        <w:rPr>
          <w:rFonts w:cstheme="minorHAnsi"/>
          <w:sz w:val="24"/>
          <w:szCs w:val="24"/>
        </w:rPr>
        <w:t xml:space="preserve">Zeus </w:t>
      </w:r>
      <w:r w:rsidR="008A317E" w:rsidRPr="0010300F">
        <w:rPr>
          <w:rFonts w:cstheme="minorHAnsi"/>
          <w:sz w:val="24"/>
          <w:szCs w:val="24"/>
        </w:rPr>
        <w:t>transformou Calisto num</w:t>
      </w:r>
      <w:r w:rsidR="005643A3" w:rsidRPr="0010300F">
        <w:rPr>
          <w:rFonts w:cstheme="minorHAnsi"/>
          <w:sz w:val="24"/>
          <w:szCs w:val="24"/>
        </w:rPr>
        <w:t>a</w:t>
      </w:r>
      <w:r w:rsidR="008A317E" w:rsidRPr="0010300F">
        <w:rPr>
          <w:rFonts w:cstheme="minorHAnsi"/>
          <w:sz w:val="24"/>
          <w:szCs w:val="24"/>
        </w:rPr>
        <w:t xml:space="preserve"> urs</w:t>
      </w:r>
      <w:r w:rsidR="005643A3" w:rsidRPr="0010300F">
        <w:rPr>
          <w:rFonts w:cstheme="minorHAnsi"/>
          <w:sz w:val="24"/>
          <w:szCs w:val="24"/>
        </w:rPr>
        <w:t>a</w:t>
      </w:r>
      <w:r w:rsidR="008A317E" w:rsidRPr="0010300F">
        <w:rPr>
          <w:rFonts w:cstheme="minorHAnsi"/>
          <w:sz w:val="24"/>
          <w:szCs w:val="24"/>
        </w:rPr>
        <w:t xml:space="preserve"> pard</w:t>
      </w:r>
      <w:r w:rsidR="005643A3" w:rsidRPr="0010300F">
        <w:rPr>
          <w:rFonts w:cstheme="minorHAnsi"/>
          <w:sz w:val="24"/>
          <w:szCs w:val="24"/>
        </w:rPr>
        <w:t>a</w:t>
      </w:r>
      <w:r w:rsidR="008A317E" w:rsidRPr="0010300F">
        <w:rPr>
          <w:rFonts w:cstheme="minorHAnsi"/>
          <w:sz w:val="24"/>
          <w:szCs w:val="24"/>
        </w:rPr>
        <w:t>. Nesse mesmo dia</w:t>
      </w:r>
      <w:r w:rsidR="00B967A7" w:rsidRPr="0010300F">
        <w:rPr>
          <w:rFonts w:cstheme="minorHAnsi"/>
          <w:sz w:val="24"/>
          <w:szCs w:val="24"/>
        </w:rPr>
        <w:t>,</w:t>
      </w:r>
      <w:r w:rsidR="008A317E" w:rsidRPr="0010300F">
        <w:rPr>
          <w:rFonts w:cstheme="minorHAnsi"/>
          <w:sz w:val="24"/>
          <w:szCs w:val="24"/>
        </w:rPr>
        <w:t xml:space="preserve"> o filho de Calisto, Arcas</w:t>
      </w:r>
      <w:r w:rsidR="00B967A7" w:rsidRPr="0010300F">
        <w:rPr>
          <w:rFonts w:cstheme="minorHAnsi"/>
          <w:sz w:val="24"/>
          <w:szCs w:val="24"/>
        </w:rPr>
        <w:t>,</w:t>
      </w:r>
      <w:r w:rsidR="008A317E" w:rsidRPr="0010300F">
        <w:rPr>
          <w:rFonts w:cstheme="minorHAnsi"/>
          <w:sz w:val="24"/>
          <w:szCs w:val="24"/>
        </w:rPr>
        <w:t xml:space="preserve"> andava à caça e atingiu a própria mãe com uma flecha, que ao morrer reverteu à forma humana. Arcas gritou </w:t>
      </w:r>
      <w:r w:rsidR="00B967A7" w:rsidRPr="0010300F">
        <w:rPr>
          <w:rFonts w:cstheme="minorHAnsi"/>
          <w:sz w:val="24"/>
          <w:szCs w:val="24"/>
        </w:rPr>
        <w:t xml:space="preserve">para amaldiçoar </w:t>
      </w:r>
      <w:r w:rsidR="008A317E" w:rsidRPr="0010300F">
        <w:rPr>
          <w:rFonts w:cstheme="minorHAnsi"/>
          <w:sz w:val="24"/>
          <w:szCs w:val="24"/>
        </w:rPr>
        <w:t xml:space="preserve">Zeus, </w:t>
      </w:r>
      <w:r w:rsidR="00B967A7" w:rsidRPr="0010300F">
        <w:rPr>
          <w:rFonts w:cstheme="minorHAnsi"/>
          <w:sz w:val="24"/>
          <w:szCs w:val="24"/>
        </w:rPr>
        <w:t xml:space="preserve">que </w:t>
      </w:r>
      <w:r w:rsidR="008A317E" w:rsidRPr="0010300F">
        <w:rPr>
          <w:rFonts w:cstheme="minorHAnsi"/>
          <w:sz w:val="24"/>
          <w:szCs w:val="24"/>
        </w:rPr>
        <w:t>com receio que a sua esposa percebesse o que tinha acontecido, transformou novamente Calisto em Ursa e colocou-a no céu. De seguida transformou Arcas num</w:t>
      </w:r>
      <w:r w:rsidR="005643A3" w:rsidRPr="0010300F">
        <w:rPr>
          <w:rFonts w:cstheme="minorHAnsi"/>
          <w:sz w:val="24"/>
          <w:szCs w:val="24"/>
        </w:rPr>
        <w:t>a</w:t>
      </w:r>
      <w:r w:rsidR="008A317E" w:rsidRPr="0010300F">
        <w:rPr>
          <w:rFonts w:cstheme="minorHAnsi"/>
          <w:sz w:val="24"/>
          <w:szCs w:val="24"/>
        </w:rPr>
        <w:t xml:space="preserve"> urs</w:t>
      </w:r>
      <w:r w:rsidR="005643A3" w:rsidRPr="0010300F">
        <w:rPr>
          <w:rFonts w:cstheme="minorHAnsi"/>
          <w:sz w:val="24"/>
          <w:szCs w:val="24"/>
        </w:rPr>
        <w:t>a</w:t>
      </w:r>
      <w:r w:rsidR="008A317E" w:rsidRPr="0010300F">
        <w:rPr>
          <w:rFonts w:cstheme="minorHAnsi"/>
          <w:sz w:val="24"/>
          <w:szCs w:val="24"/>
        </w:rPr>
        <w:t xml:space="preserve"> menor e enviou-o também para o céu.</w:t>
      </w:r>
    </w:p>
    <w:p w:rsidR="0010300F" w:rsidRDefault="000525DB" w:rsidP="00C02570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É na ponta da cauda da Ursa Menor que encontramos Polaris, a Estrela Polar, usada desde tempos imemoriais para orientação.</w:t>
      </w:r>
    </w:p>
    <w:p w:rsidR="00D76BB0" w:rsidRPr="0010300F" w:rsidRDefault="008A317E" w:rsidP="00C02570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D</w:t>
      </w:r>
      <w:r w:rsidR="00F301DB" w:rsidRPr="0010300F">
        <w:rPr>
          <w:rFonts w:cstheme="minorHAnsi"/>
          <w:sz w:val="24"/>
          <w:szCs w:val="24"/>
        </w:rPr>
        <w:t>ia 19</w:t>
      </w:r>
      <w:r w:rsidR="00747B99" w:rsidRPr="0010300F">
        <w:rPr>
          <w:rFonts w:cstheme="minorHAnsi"/>
          <w:sz w:val="24"/>
          <w:szCs w:val="24"/>
        </w:rPr>
        <w:t xml:space="preserve"> é dia de</w:t>
      </w:r>
      <w:r w:rsidR="00F301DB" w:rsidRPr="0010300F">
        <w:rPr>
          <w:rFonts w:cstheme="minorHAnsi"/>
          <w:sz w:val="24"/>
          <w:szCs w:val="24"/>
        </w:rPr>
        <w:t xml:space="preserve"> lua cheia.</w:t>
      </w:r>
      <w:r w:rsidRPr="0010300F">
        <w:rPr>
          <w:rFonts w:cstheme="minorHAnsi"/>
          <w:sz w:val="24"/>
          <w:szCs w:val="24"/>
        </w:rPr>
        <w:t xml:space="preserve"> </w:t>
      </w:r>
      <w:r w:rsidR="00F301DB" w:rsidRPr="0010300F">
        <w:rPr>
          <w:rFonts w:cstheme="minorHAnsi"/>
          <w:sz w:val="24"/>
          <w:szCs w:val="24"/>
        </w:rPr>
        <w:t xml:space="preserve">Apenas </w:t>
      </w:r>
      <w:r w:rsidR="00747B99" w:rsidRPr="0010300F">
        <w:rPr>
          <w:rFonts w:cstheme="minorHAnsi"/>
          <w:sz w:val="24"/>
          <w:szCs w:val="24"/>
        </w:rPr>
        <w:t>dois</w:t>
      </w:r>
      <w:r w:rsidR="00F301DB" w:rsidRPr="0010300F">
        <w:rPr>
          <w:rFonts w:cstheme="minorHAnsi"/>
          <w:sz w:val="24"/>
          <w:szCs w:val="24"/>
        </w:rPr>
        <w:t xml:space="preserve"> dias depois, n</w:t>
      </w:r>
      <w:r w:rsidR="00F11C70" w:rsidRPr="0010300F">
        <w:rPr>
          <w:rFonts w:cstheme="minorHAnsi"/>
          <w:sz w:val="24"/>
          <w:szCs w:val="24"/>
        </w:rPr>
        <w:t>a madrugada de 21 para 22</w:t>
      </w:r>
      <w:r w:rsidR="00747B99" w:rsidRPr="0010300F">
        <w:rPr>
          <w:rFonts w:cstheme="minorHAnsi"/>
          <w:sz w:val="24"/>
          <w:szCs w:val="24"/>
        </w:rPr>
        <w:t xml:space="preserve"> de abril,</w:t>
      </w:r>
      <w:r w:rsidR="00D76BB0" w:rsidRPr="0010300F">
        <w:rPr>
          <w:rFonts w:cstheme="minorHAnsi"/>
          <w:sz w:val="24"/>
          <w:szCs w:val="24"/>
        </w:rPr>
        <w:t xml:space="preserve"> ocorre o pico da </w:t>
      </w:r>
      <w:r w:rsidR="00F11C70" w:rsidRPr="0010300F">
        <w:rPr>
          <w:rFonts w:cstheme="minorHAnsi"/>
          <w:sz w:val="24"/>
          <w:szCs w:val="24"/>
        </w:rPr>
        <w:t xml:space="preserve">“chuva” de meteoros das </w:t>
      </w:r>
      <w:proofErr w:type="spellStart"/>
      <w:r w:rsidR="00F11C70" w:rsidRPr="0010300F">
        <w:rPr>
          <w:rFonts w:cstheme="minorHAnsi"/>
          <w:sz w:val="24"/>
          <w:szCs w:val="24"/>
        </w:rPr>
        <w:t>Líridas</w:t>
      </w:r>
      <w:proofErr w:type="spellEnd"/>
      <w:r w:rsidR="00D76BB0" w:rsidRPr="0010300F">
        <w:rPr>
          <w:rFonts w:cstheme="minorHAnsi"/>
          <w:sz w:val="24"/>
          <w:szCs w:val="24"/>
        </w:rPr>
        <w:t>. No pico, o número de meteoros por horas deve rondar os 18, mas esta é uma chuva com máximo variável, que pode chegar até aos 90 meteoros por hora</w:t>
      </w:r>
      <w:r w:rsidR="00F301DB" w:rsidRPr="0010300F">
        <w:rPr>
          <w:rFonts w:cstheme="minorHAnsi"/>
          <w:sz w:val="24"/>
          <w:szCs w:val="24"/>
        </w:rPr>
        <w:t xml:space="preserve"> e produz a ocasional “bola de fogo”. Infelizmente estas serão dos poucos meteoros visíveis este ano, pois a Lua quase cheia ilumina demasiado o céu para se conseguir ver as menos ténues</w:t>
      </w:r>
      <w:r w:rsidR="008D3662" w:rsidRPr="0010300F">
        <w:rPr>
          <w:rFonts w:cstheme="minorHAnsi"/>
          <w:sz w:val="24"/>
          <w:szCs w:val="24"/>
        </w:rPr>
        <w:t>.</w:t>
      </w:r>
    </w:p>
    <w:p w:rsidR="008D3662" w:rsidRPr="0010300F" w:rsidRDefault="008D3662" w:rsidP="00C02570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Dia 23 a Lua passa a</w:t>
      </w:r>
      <w:r w:rsidR="000D10BE" w:rsidRPr="0010300F">
        <w:rPr>
          <w:rFonts w:cstheme="minorHAnsi"/>
          <w:sz w:val="24"/>
          <w:szCs w:val="24"/>
        </w:rPr>
        <w:t xml:space="preserve"> 3 graus de Júpiter e no dia 25, para comemorar 45 anos da revolução dos cravos, a Lua passa a 5 graus do planeta dos anéis, Saturno.</w:t>
      </w:r>
      <w:r w:rsidR="00BC67C9" w:rsidRPr="0010300F">
        <w:rPr>
          <w:rFonts w:cstheme="minorHAnsi"/>
          <w:sz w:val="24"/>
          <w:szCs w:val="24"/>
        </w:rPr>
        <w:t xml:space="preserve"> Procurem este trio no céu antes do amanhecer.</w:t>
      </w:r>
    </w:p>
    <w:p w:rsidR="0010300F" w:rsidRDefault="00BC67C9" w:rsidP="00D1317C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Finalmente, d</w:t>
      </w:r>
      <w:r w:rsidR="000D10BE" w:rsidRPr="0010300F">
        <w:rPr>
          <w:rFonts w:cstheme="minorHAnsi"/>
          <w:sz w:val="24"/>
          <w:szCs w:val="24"/>
        </w:rPr>
        <w:t>ia 26 a Lua atinge o quarto minguante.</w:t>
      </w:r>
    </w:p>
    <w:p w:rsidR="0010300F" w:rsidRDefault="0010300F" w:rsidP="00D1317C">
      <w:pPr>
        <w:pStyle w:val="SemEspaamento"/>
        <w:rPr>
          <w:rFonts w:cstheme="minorHAnsi"/>
          <w:sz w:val="24"/>
          <w:szCs w:val="24"/>
        </w:rPr>
      </w:pPr>
    </w:p>
    <w:p w:rsidR="00676BF4" w:rsidRPr="0010300F" w:rsidRDefault="009A08CF" w:rsidP="00D1317C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Boas observações</w:t>
      </w:r>
      <w:r w:rsidR="0000239D" w:rsidRPr="0010300F">
        <w:rPr>
          <w:rFonts w:cstheme="minorHAnsi"/>
          <w:sz w:val="24"/>
          <w:szCs w:val="24"/>
        </w:rPr>
        <w:t>.</w:t>
      </w:r>
    </w:p>
    <w:p w:rsidR="0010300F" w:rsidRDefault="0010300F" w:rsidP="0010300F">
      <w:pPr>
        <w:pStyle w:val="SemEspaamento"/>
        <w:rPr>
          <w:rFonts w:cstheme="minorHAnsi"/>
          <w:sz w:val="24"/>
          <w:szCs w:val="24"/>
        </w:rPr>
      </w:pPr>
    </w:p>
    <w:p w:rsidR="0010300F" w:rsidRPr="0010300F" w:rsidRDefault="0010300F" w:rsidP="0010300F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Ricardo Cardoso Reis (Planetário do Porto e Instituto de Astrofísica e Ciências do Espaço)</w:t>
      </w:r>
    </w:p>
    <w:p w:rsidR="0010300F" w:rsidRPr="0010300F" w:rsidRDefault="0010300F" w:rsidP="0010300F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Ciência na Imprensa Regional – Ciência Viva</w:t>
      </w:r>
    </w:p>
    <w:p w:rsidR="00EC3F0E" w:rsidRPr="0010300F" w:rsidRDefault="00EC3F0E" w:rsidP="00D1317C">
      <w:pPr>
        <w:pStyle w:val="SemEspaamento"/>
        <w:rPr>
          <w:rFonts w:eastAsia="Arial" w:cstheme="minorHAnsi"/>
          <w:sz w:val="24"/>
          <w:szCs w:val="24"/>
        </w:rPr>
      </w:pPr>
    </w:p>
    <w:p w:rsidR="0010300F" w:rsidRPr="0010300F" w:rsidRDefault="0010300F" w:rsidP="00D1317C">
      <w:pPr>
        <w:pStyle w:val="SemEspaamento"/>
        <w:rPr>
          <w:rFonts w:eastAsia="Arial" w:cstheme="minorHAnsi"/>
          <w:sz w:val="24"/>
          <w:szCs w:val="24"/>
        </w:rPr>
      </w:pPr>
    </w:p>
    <w:p w:rsidR="000D3B9F" w:rsidRPr="0010300F" w:rsidRDefault="007713A4" w:rsidP="00294F9D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>Fig1</w:t>
      </w:r>
      <w:r w:rsidR="00D5677C" w:rsidRPr="0010300F">
        <w:rPr>
          <w:rFonts w:cstheme="minorHAnsi"/>
          <w:sz w:val="24"/>
          <w:szCs w:val="24"/>
        </w:rPr>
        <w:t>:</w:t>
      </w:r>
      <w:r w:rsidR="008771C9" w:rsidRPr="0010300F">
        <w:rPr>
          <w:rFonts w:cstheme="minorHAnsi"/>
          <w:sz w:val="24"/>
          <w:szCs w:val="24"/>
        </w:rPr>
        <w:t xml:space="preserve"> </w:t>
      </w:r>
      <w:r w:rsidR="008166C5" w:rsidRPr="0010300F">
        <w:rPr>
          <w:rFonts w:cstheme="minorHAnsi"/>
          <w:sz w:val="24"/>
          <w:szCs w:val="24"/>
        </w:rPr>
        <w:t xml:space="preserve">O céu </w:t>
      </w:r>
      <w:r w:rsidR="005D109F" w:rsidRPr="0010300F">
        <w:rPr>
          <w:rFonts w:cstheme="minorHAnsi"/>
          <w:sz w:val="24"/>
          <w:szCs w:val="24"/>
        </w:rPr>
        <w:t xml:space="preserve">virado a </w:t>
      </w:r>
      <w:r w:rsidR="002871FD" w:rsidRPr="0010300F">
        <w:rPr>
          <w:rFonts w:cstheme="minorHAnsi"/>
          <w:sz w:val="24"/>
          <w:szCs w:val="24"/>
        </w:rPr>
        <w:t>Norte</w:t>
      </w:r>
      <w:r w:rsidR="005D109F" w:rsidRPr="0010300F">
        <w:rPr>
          <w:rFonts w:cstheme="minorHAnsi"/>
          <w:sz w:val="24"/>
          <w:szCs w:val="24"/>
        </w:rPr>
        <w:t xml:space="preserve">, </w:t>
      </w:r>
      <w:r w:rsidR="00F4358F" w:rsidRPr="0010300F">
        <w:rPr>
          <w:rFonts w:cstheme="minorHAnsi"/>
          <w:sz w:val="24"/>
          <w:szCs w:val="24"/>
        </w:rPr>
        <w:t xml:space="preserve">às </w:t>
      </w:r>
      <w:r w:rsidR="002871FD" w:rsidRPr="0010300F">
        <w:rPr>
          <w:rFonts w:cstheme="minorHAnsi"/>
          <w:sz w:val="24"/>
          <w:szCs w:val="24"/>
        </w:rPr>
        <w:t>21:30 do</w:t>
      </w:r>
      <w:r w:rsidR="008166C5" w:rsidRPr="0010300F">
        <w:rPr>
          <w:rFonts w:cstheme="minorHAnsi"/>
          <w:sz w:val="24"/>
          <w:szCs w:val="24"/>
        </w:rPr>
        <w:t xml:space="preserve"> dia </w:t>
      </w:r>
      <w:r w:rsidR="002871FD" w:rsidRPr="0010300F">
        <w:rPr>
          <w:rFonts w:cstheme="minorHAnsi"/>
          <w:sz w:val="24"/>
          <w:szCs w:val="24"/>
        </w:rPr>
        <w:t>1</w:t>
      </w:r>
      <w:r w:rsidR="00F4358F" w:rsidRPr="0010300F">
        <w:rPr>
          <w:rFonts w:cstheme="minorHAnsi"/>
          <w:sz w:val="24"/>
          <w:szCs w:val="24"/>
        </w:rPr>
        <w:t>5</w:t>
      </w:r>
      <w:r w:rsidR="00C12063" w:rsidRPr="0010300F">
        <w:rPr>
          <w:rFonts w:cstheme="minorHAnsi"/>
          <w:sz w:val="24"/>
          <w:szCs w:val="24"/>
        </w:rPr>
        <w:t xml:space="preserve"> de </w:t>
      </w:r>
      <w:r w:rsidR="00F4358F" w:rsidRPr="0010300F">
        <w:rPr>
          <w:rFonts w:cstheme="minorHAnsi"/>
          <w:sz w:val="24"/>
          <w:szCs w:val="24"/>
        </w:rPr>
        <w:t>abril</w:t>
      </w:r>
      <w:r w:rsidR="00C12063" w:rsidRPr="0010300F">
        <w:rPr>
          <w:rFonts w:cstheme="minorHAnsi"/>
          <w:sz w:val="24"/>
          <w:szCs w:val="24"/>
        </w:rPr>
        <w:t xml:space="preserve"> de 201</w:t>
      </w:r>
      <w:r w:rsidR="002871FD" w:rsidRPr="0010300F">
        <w:rPr>
          <w:rFonts w:cstheme="minorHAnsi"/>
          <w:sz w:val="24"/>
          <w:szCs w:val="24"/>
        </w:rPr>
        <w:t>9,</w:t>
      </w:r>
      <w:r w:rsidR="00F4358F" w:rsidRPr="0010300F">
        <w:rPr>
          <w:rFonts w:cstheme="minorHAnsi"/>
          <w:sz w:val="24"/>
          <w:szCs w:val="24"/>
        </w:rPr>
        <w:t xml:space="preserve"> </w:t>
      </w:r>
      <w:r w:rsidR="002871FD" w:rsidRPr="0010300F">
        <w:rPr>
          <w:rFonts w:cstheme="minorHAnsi"/>
          <w:sz w:val="24"/>
          <w:szCs w:val="24"/>
        </w:rPr>
        <w:t>com destaque para</w:t>
      </w:r>
      <w:r w:rsidR="00F4358F" w:rsidRPr="0010300F">
        <w:rPr>
          <w:rFonts w:cstheme="minorHAnsi"/>
          <w:sz w:val="24"/>
          <w:szCs w:val="24"/>
        </w:rPr>
        <w:t xml:space="preserve"> </w:t>
      </w:r>
      <w:r w:rsidR="002871FD" w:rsidRPr="0010300F">
        <w:rPr>
          <w:rFonts w:cstheme="minorHAnsi"/>
          <w:sz w:val="24"/>
          <w:szCs w:val="24"/>
        </w:rPr>
        <w:t xml:space="preserve">as </w:t>
      </w:r>
      <w:r w:rsidR="00F4358F" w:rsidRPr="0010300F">
        <w:rPr>
          <w:rFonts w:cstheme="minorHAnsi"/>
          <w:sz w:val="24"/>
          <w:szCs w:val="24"/>
        </w:rPr>
        <w:t>constelaç</w:t>
      </w:r>
      <w:r w:rsidR="002871FD" w:rsidRPr="0010300F">
        <w:rPr>
          <w:rFonts w:cstheme="minorHAnsi"/>
          <w:sz w:val="24"/>
          <w:szCs w:val="24"/>
        </w:rPr>
        <w:t>ões da Ursa Maior e Ursa Menor</w:t>
      </w:r>
      <w:r w:rsidR="00F4358F" w:rsidRPr="0010300F">
        <w:rPr>
          <w:rFonts w:cstheme="minorHAnsi"/>
          <w:sz w:val="24"/>
          <w:szCs w:val="24"/>
        </w:rPr>
        <w:t>.</w:t>
      </w:r>
      <w:r w:rsidR="008166C5" w:rsidRPr="0010300F">
        <w:rPr>
          <w:rFonts w:cstheme="minorHAnsi"/>
          <w:sz w:val="24"/>
          <w:szCs w:val="24"/>
        </w:rPr>
        <w:t xml:space="preserve"> (Imagem: Ricardo Cardoso Reis/Stellarium)</w:t>
      </w:r>
    </w:p>
    <w:p w:rsidR="00166430" w:rsidRPr="0010300F" w:rsidRDefault="00166430" w:rsidP="00294F9D">
      <w:pPr>
        <w:pStyle w:val="SemEspaamento"/>
        <w:rPr>
          <w:rFonts w:cstheme="minorHAnsi"/>
          <w:sz w:val="24"/>
          <w:szCs w:val="24"/>
        </w:rPr>
      </w:pPr>
    </w:p>
    <w:p w:rsidR="00166430" w:rsidRPr="0010300F" w:rsidRDefault="00AC4AD6" w:rsidP="00294F9D">
      <w:pPr>
        <w:pStyle w:val="SemEspaamento"/>
        <w:rPr>
          <w:rFonts w:cstheme="minorHAnsi"/>
          <w:sz w:val="24"/>
          <w:szCs w:val="24"/>
        </w:rPr>
      </w:pPr>
      <w:r w:rsidRPr="0010300F">
        <w:rPr>
          <w:rFonts w:cstheme="minorHAnsi"/>
          <w:sz w:val="24"/>
          <w:szCs w:val="24"/>
        </w:rPr>
        <w:t xml:space="preserve">Fig2: O céu virado a </w:t>
      </w:r>
      <w:r w:rsidR="00141EF5" w:rsidRPr="0010300F">
        <w:rPr>
          <w:rFonts w:cstheme="minorHAnsi"/>
          <w:sz w:val="24"/>
          <w:szCs w:val="24"/>
        </w:rPr>
        <w:t>Sul</w:t>
      </w:r>
      <w:r w:rsidRPr="0010300F">
        <w:rPr>
          <w:rFonts w:cstheme="minorHAnsi"/>
          <w:sz w:val="24"/>
          <w:szCs w:val="24"/>
        </w:rPr>
        <w:t xml:space="preserve">, às </w:t>
      </w:r>
      <w:r w:rsidR="00141EF5" w:rsidRPr="0010300F">
        <w:rPr>
          <w:rFonts w:cstheme="minorHAnsi"/>
          <w:sz w:val="24"/>
          <w:szCs w:val="24"/>
        </w:rPr>
        <w:t>05:30</w:t>
      </w:r>
      <w:r w:rsidRPr="0010300F">
        <w:rPr>
          <w:rFonts w:cstheme="minorHAnsi"/>
          <w:sz w:val="24"/>
          <w:szCs w:val="24"/>
        </w:rPr>
        <w:t xml:space="preserve"> do dia </w:t>
      </w:r>
      <w:r w:rsidR="00141EF5" w:rsidRPr="0010300F">
        <w:rPr>
          <w:rFonts w:cstheme="minorHAnsi"/>
          <w:sz w:val="24"/>
          <w:szCs w:val="24"/>
        </w:rPr>
        <w:t>25</w:t>
      </w:r>
      <w:r w:rsidRPr="0010300F">
        <w:rPr>
          <w:rFonts w:cstheme="minorHAnsi"/>
          <w:sz w:val="24"/>
          <w:szCs w:val="24"/>
        </w:rPr>
        <w:t xml:space="preserve"> de abril de 201</w:t>
      </w:r>
      <w:r w:rsidR="00141EF5" w:rsidRPr="0010300F">
        <w:rPr>
          <w:rFonts w:cstheme="minorHAnsi"/>
          <w:sz w:val="24"/>
          <w:szCs w:val="24"/>
        </w:rPr>
        <w:t>9</w:t>
      </w:r>
      <w:r w:rsidRPr="0010300F">
        <w:rPr>
          <w:rFonts w:cstheme="minorHAnsi"/>
          <w:sz w:val="24"/>
          <w:szCs w:val="24"/>
        </w:rPr>
        <w:t xml:space="preserve">, com </w:t>
      </w:r>
      <w:r w:rsidR="00141EF5" w:rsidRPr="0010300F">
        <w:rPr>
          <w:rFonts w:cstheme="minorHAnsi"/>
          <w:sz w:val="24"/>
          <w:szCs w:val="24"/>
        </w:rPr>
        <w:t>a Lua entre Saturno e Júpiter</w:t>
      </w:r>
      <w:r w:rsidRPr="0010300F">
        <w:rPr>
          <w:rFonts w:cstheme="minorHAnsi"/>
          <w:sz w:val="24"/>
          <w:szCs w:val="24"/>
        </w:rPr>
        <w:t>. (Imagem: Ricardo Cardoso Reis/Stellarium)</w:t>
      </w:r>
    </w:p>
    <w:sectPr w:rsidR="00166430" w:rsidRPr="0010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21B7"/>
    <w:rsid w:val="000139F1"/>
    <w:rsid w:val="00026A5D"/>
    <w:rsid w:val="00030D40"/>
    <w:rsid w:val="00031E7F"/>
    <w:rsid w:val="00042D0B"/>
    <w:rsid w:val="0004567E"/>
    <w:rsid w:val="00047DAA"/>
    <w:rsid w:val="000525DB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10BE"/>
    <w:rsid w:val="000D33A6"/>
    <w:rsid w:val="000D3B9F"/>
    <w:rsid w:val="000E27A1"/>
    <w:rsid w:val="000E7D38"/>
    <w:rsid w:val="0010300F"/>
    <w:rsid w:val="00111D61"/>
    <w:rsid w:val="001225BB"/>
    <w:rsid w:val="00124934"/>
    <w:rsid w:val="00124B70"/>
    <w:rsid w:val="001251A6"/>
    <w:rsid w:val="0012532F"/>
    <w:rsid w:val="001302E9"/>
    <w:rsid w:val="00132242"/>
    <w:rsid w:val="00141EF5"/>
    <w:rsid w:val="0014282C"/>
    <w:rsid w:val="00147C10"/>
    <w:rsid w:val="00164D26"/>
    <w:rsid w:val="00165DE3"/>
    <w:rsid w:val="00166430"/>
    <w:rsid w:val="00174A04"/>
    <w:rsid w:val="00176F26"/>
    <w:rsid w:val="00187F27"/>
    <w:rsid w:val="00191FA9"/>
    <w:rsid w:val="001A037A"/>
    <w:rsid w:val="001A3344"/>
    <w:rsid w:val="001A59A6"/>
    <w:rsid w:val="001B04AE"/>
    <w:rsid w:val="001B146A"/>
    <w:rsid w:val="001C30A7"/>
    <w:rsid w:val="001C4BC2"/>
    <w:rsid w:val="001C52BE"/>
    <w:rsid w:val="001D4FF5"/>
    <w:rsid w:val="001D6025"/>
    <w:rsid w:val="001E3963"/>
    <w:rsid w:val="001F0055"/>
    <w:rsid w:val="001F6FF5"/>
    <w:rsid w:val="001F7DEE"/>
    <w:rsid w:val="0020040C"/>
    <w:rsid w:val="00201AD9"/>
    <w:rsid w:val="00210918"/>
    <w:rsid w:val="002124F4"/>
    <w:rsid w:val="00225C90"/>
    <w:rsid w:val="00225ED5"/>
    <w:rsid w:val="00231EC3"/>
    <w:rsid w:val="00233238"/>
    <w:rsid w:val="00243C54"/>
    <w:rsid w:val="00252842"/>
    <w:rsid w:val="002561C0"/>
    <w:rsid w:val="0025736D"/>
    <w:rsid w:val="0026641F"/>
    <w:rsid w:val="00270458"/>
    <w:rsid w:val="00280133"/>
    <w:rsid w:val="00281716"/>
    <w:rsid w:val="002871FD"/>
    <w:rsid w:val="00292D8A"/>
    <w:rsid w:val="00294F9D"/>
    <w:rsid w:val="002A0363"/>
    <w:rsid w:val="002A362B"/>
    <w:rsid w:val="002A3AFD"/>
    <w:rsid w:val="002A5320"/>
    <w:rsid w:val="002B5FE9"/>
    <w:rsid w:val="002B67EE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74E5A"/>
    <w:rsid w:val="003822FF"/>
    <w:rsid w:val="0038659F"/>
    <w:rsid w:val="0038729C"/>
    <w:rsid w:val="00387C1D"/>
    <w:rsid w:val="003901EE"/>
    <w:rsid w:val="00393BA5"/>
    <w:rsid w:val="003A07C2"/>
    <w:rsid w:val="003A188A"/>
    <w:rsid w:val="003A2C40"/>
    <w:rsid w:val="003A4E80"/>
    <w:rsid w:val="003B262C"/>
    <w:rsid w:val="003B326A"/>
    <w:rsid w:val="003C1660"/>
    <w:rsid w:val="003C79C2"/>
    <w:rsid w:val="003D208A"/>
    <w:rsid w:val="003D3761"/>
    <w:rsid w:val="003D3763"/>
    <w:rsid w:val="003D4170"/>
    <w:rsid w:val="003F518B"/>
    <w:rsid w:val="003F5C64"/>
    <w:rsid w:val="00402CD5"/>
    <w:rsid w:val="00414F15"/>
    <w:rsid w:val="00426885"/>
    <w:rsid w:val="004444BB"/>
    <w:rsid w:val="0046080B"/>
    <w:rsid w:val="004757D5"/>
    <w:rsid w:val="004801B9"/>
    <w:rsid w:val="00486C84"/>
    <w:rsid w:val="00496157"/>
    <w:rsid w:val="00497168"/>
    <w:rsid w:val="004A258B"/>
    <w:rsid w:val="004A3DBD"/>
    <w:rsid w:val="004A4E1F"/>
    <w:rsid w:val="004B05BC"/>
    <w:rsid w:val="004B7857"/>
    <w:rsid w:val="004C4B13"/>
    <w:rsid w:val="004C4C02"/>
    <w:rsid w:val="004C6CDA"/>
    <w:rsid w:val="004D2392"/>
    <w:rsid w:val="004D62D2"/>
    <w:rsid w:val="004D7613"/>
    <w:rsid w:val="004E10A0"/>
    <w:rsid w:val="004E6B3C"/>
    <w:rsid w:val="004E791A"/>
    <w:rsid w:val="004F17AD"/>
    <w:rsid w:val="004F24B5"/>
    <w:rsid w:val="004F3E42"/>
    <w:rsid w:val="0050088F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43A3"/>
    <w:rsid w:val="005664BC"/>
    <w:rsid w:val="00570620"/>
    <w:rsid w:val="00573EA6"/>
    <w:rsid w:val="005773E0"/>
    <w:rsid w:val="00592546"/>
    <w:rsid w:val="00597949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5E7E"/>
    <w:rsid w:val="005F4C98"/>
    <w:rsid w:val="0060008F"/>
    <w:rsid w:val="006010D6"/>
    <w:rsid w:val="0060779F"/>
    <w:rsid w:val="00610F89"/>
    <w:rsid w:val="0061163B"/>
    <w:rsid w:val="006128BF"/>
    <w:rsid w:val="006166D7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B656A"/>
    <w:rsid w:val="006C10B4"/>
    <w:rsid w:val="006C754F"/>
    <w:rsid w:val="006D7E37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47B99"/>
    <w:rsid w:val="0075255A"/>
    <w:rsid w:val="007713A4"/>
    <w:rsid w:val="00772B0F"/>
    <w:rsid w:val="00780ADA"/>
    <w:rsid w:val="007811DE"/>
    <w:rsid w:val="007813E5"/>
    <w:rsid w:val="0078730F"/>
    <w:rsid w:val="00790AFA"/>
    <w:rsid w:val="00793FC8"/>
    <w:rsid w:val="00797FA3"/>
    <w:rsid w:val="007A2B81"/>
    <w:rsid w:val="007C0152"/>
    <w:rsid w:val="007C5274"/>
    <w:rsid w:val="007C59DF"/>
    <w:rsid w:val="007C6A69"/>
    <w:rsid w:val="007D169C"/>
    <w:rsid w:val="007D3F99"/>
    <w:rsid w:val="007D6ACE"/>
    <w:rsid w:val="007D78BC"/>
    <w:rsid w:val="007E24E1"/>
    <w:rsid w:val="007E3968"/>
    <w:rsid w:val="007E5033"/>
    <w:rsid w:val="007E5945"/>
    <w:rsid w:val="007F18F2"/>
    <w:rsid w:val="007F2B4F"/>
    <w:rsid w:val="007F56AE"/>
    <w:rsid w:val="007F6944"/>
    <w:rsid w:val="00803243"/>
    <w:rsid w:val="008058CE"/>
    <w:rsid w:val="0080732F"/>
    <w:rsid w:val="00812A6A"/>
    <w:rsid w:val="00813F59"/>
    <w:rsid w:val="008166C5"/>
    <w:rsid w:val="00820330"/>
    <w:rsid w:val="00824922"/>
    <w:rsid w:val="00825BA4"/>
    <w:rsid w:val="00830DD9"/>
    <w:rsid w:val="00841A86"/>
    <w:rsid w:val="00850F75"/>
    <w:rsid w:val="0086107C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17E"/>
    <w:rsid w:val="008A3227"/>
    <w:rsid w:val="008A78CF"/>
    <w:rsid w:val="008B2FFE"/>
    <w:rsid w:val="008B5ACD"/>
    <w:rsid w:val="008C05E7"/>
    <w:rsid w:val="008C50A1"/>
    <w:rsid w:val="008C58D6"/>
    <w:rsid w:val="008C5C5B"/>
    <w:rsid w:val="008D3662"/>
    <w:rsid w:val="008E138E"/>
    <w:rsid w:val="008E205F"/>
    <w:rsid w:val="008F1F8F"/>
    <w:rsid w:val="00903099"/>
    <w:rsid w:val="00903B35"/>
    <w:rsid w:val="00907171"/>
    <w:rsid w:val="00912C1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816D6"/>
    <w:rsid w:val="0099281E"/>
    <w:rsid w:val="009A05DD"/>
    <w:rsid w:val="009A08CF"/>
    <w:rsid w:val="009A09A2"/>
    <w:rsid w:val="009A169F"/>
    <w:rsid w:val="009B388F"/>
    <w:rsid w:val="009B4ED6"/>
    <w:rsid w:val="009C6346"/>
    <w:rsid w:val="009D1607"/>
    <w:rsid w:val="009E2AE3"/>
    <w:rsid w:val="009E648B"/>
    <w:rsid w:val="009F3BA0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4AD6"/>
    <w:rsid w:val="00AC7B22"/>
    <w:rsid w:val="00AD1A71"/>
    <w:rsid w:val="00AD302A"/>
    <w:rsid w:val="00AD4572"/>
    <w:rsid w:val="00AE0916"/>
    <w:rsid w:val="00AE16B6"/>
    <w:rsid w:val="00AE2AE9"/>
    <w:rsid w:val="00AE2D44"/>
    <w:rsid w:val="00AE6E6E"/>
    <w:rsid w:val="00AE764C"/>
    <w:rsid w:val="00AF66DD"/>
    <w:rsid w:val="00B01522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42E26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67A7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C67C9"/>
    <w:rsid w:val="00BD0BAF"/>
    <w:rsid w:val="00BD4DE0"/>
    <w:rsid w:val="00BF4C73"/>
    <w:rsid w:val="00BF614F"/>
    <w:rsid w:val="00BF6B24"/>
    <w:rsid w:val="00C02570"/>
    <w:rsid w:val="00C0381D"/>
    <w:rsid w:val="00C042EA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549E9"/>
    <w:rsid w:val="00C63B4D"/>
    <w:rsid w:val="00C7219D"/>
    <w:rsid w:val="00C86E54"/>
    <w:rsid w:val="00C91987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149E"/>
    <w:rsid w:val="00CD76B9"/>
    <w:rsid w:val="00CE23DC"/>
    <w:rsid w:val="00CE3540"/>
    <w:rsid w:val="00CE5806"/>
    <w:rsid w:val="00CE6517"/>
    <w:rsid w:val="00CE680E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63048"/>
    <w:rsid w:val="00D76BB0"/>
    <w:rsid w:val="00D847FD"/>
    <w:rsid w:val="00D930C7"/>
    <w:rsid w:val="00D93CC1"/>
    <w:rsid w:val="00D96DB3"/>
    <w:rsid w:val="00D977F8"/>
    <w:rsid w:val="00DA0F00"/>
    <w:rsid w:val="00DC5EFE"/>
    <w:rsid w:val="00DC6C03"/>
    <w:rsid w:val="00DE058E"/>
    <w:rsid w:val="00DE2F83"/>
    <w:rsid w:val="00DE7668"/>
    <w:rsid w:val="00DF6491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1C70"/>
    <w:rsid w:val="00F17C55"/>
    <w:rsid w:val="00F24A52"/>
    <w:rsid w:val="00F25D30"/>
    <w:rsid w:val="00F301DB"/>
    <w:rsid w:val="00F360E8"/>
    <w:rsid w:val="00F37D91"/>
    <w:rsid w:val="00F430C4"/>
    <w:rsid w:val="00F4358F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85C79"/>
  <w15:docId w15:val="{CC7FF46E-D104-4BD9-B4A8-299D6808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123</cp:revision>
  <dcterms:created xsi:type="dcterms:W3CDTF">2015-06-04T23:59:00Z</dcterms:created>
  <dcterms:modified xsi:type="dcterms:W3CDTF">2019-04-03T11:15:00Z</dcterms:modified>
</cp:coreProperties>
</file>