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D8E65" w14:textId="7204D554" w:rsidR="000D4221" w:rsidRPr="000D4221" w:rsidRDefault="000D4221" w:rsidP="000D4221">
      <w:pPr>
        <w:shd w:val="clear" w:color="auto" w:fill="FFFFFF"/>
        <w:spacing w:before="150" w:after="0" w:line="300" w:lineRule="atLeast"/>
        <w:textAlignment w:val="baseline"/>
        <w:outlineLvl w:val="0"/>
        <w:rPr>
          <w:rFonts w:eastAsia="Times New Roman" w:cstheme="minorHAnsi"/>
          <w:b/>
          <w:bCs/>
          <w:color w:val="111111"/>
          <w:spacing w:val="-8"/>
          <w:kern w:val="36"/>
          <w:sz w:val="28"/>
          <w:szCs w:val="28"/>
          <w:lang w:eastAsia="pt-PT"/>
        </w:rPr>
      </w:pPr>
      <w:r w:rsidRPr="000D4221">
        <w:rPr>
          <w:rFonts w:eastAsia="Times New Roman" w:cstheme="minorHAnsi"/>
          <w:b/>
          <w:bCs/>
          <w:color w:val="111111"/>
          <w:spacing w:val="-8"/>
          <w:kern w:val="36"/>
          <w:sz w:val="28"/>
          <w:szCs w:val="28"/>
          <w:lang w:eastAsia="pt-PT"/>
        </w:rPr>
        <w:t>Pro</w:t>
      </w:r>
      <w:r w:rsidR="00673FD2">
        <w:rPr>
          <w:rFonts w:eastAsia="Times New Roman" w:cstheme="minorHAnsi"/>
          <w:b/>
          <w:bCs/>
          <w:color w:val="111111"/>
          <w:spacing w:val="-8"/>
          <w:kern w:val="36"/>
          <w:sz w:val="28"/>
          <w:szCs w:val="28"/>
          <w:lang w:eastAsia="pt-PT"/>
        </w:rPr>
        <w:t>grama</w:t>
      </w:r>
      <w:r w:rsidRPr="000D4221">
        <w:rPr>
          <w:rFonts w:eastAsia="Times New Roman" w:cstheme="minorHAnsi"/>
          <w:b/>
          <w:bCs/>
          <w:color w:val="111111"/>
          <w:spacing w:val="-8"/>
          <w:kern w:val="36"/>
          <w:sz w:val="28"/>
          <w:szCs w:val="28"/>
          <w:lang w:eastAsia="pt-PT"/>
        </w:rPr>
        <w:t xml:space="preserve"> contra o estigma da obesidade e excesso de peso</w:t>
      </w:r>
    </w:p>
    <w:p w14:paraId="33331434" w14:textId="1E19E3FF" w:rsidR="002C2BE2" w:rsidRPr="000D4221" w:rsidRDefault="002C2BE2">
      <w:pPr>
        <w:rPr>
          <w:rFonts w:cstheme="minorHAnsi"/>
          <w:sz w:val="24"/>
          <w:szCs w:val="24"/>
        </w:rPr>
      </w:pPr>
    </w:p>
    <w:p w14:paraId="624C8048" w14:textId="2BE23169" w:rsidR="000D4221" w:rsidRPr="000D4221" w:rsidRDefault="000D4221">
      <w:pPr>
        <w:rPr>
          <w:rFonts w:cstheme="minorHAnsi"/>
          <w:sz w:val="24"/>
          <w:szCs w:val="24"/>
        </w:rPr>
      </w:pPr>
    </w:p>
    <w:p w14:paraId="0F119B6F" w14:textId="51568D27" w:rsidR="000D4221" w:rsidRPr="000D4221" w:rsidRDefault="000D4221" w:rsidP="000D4221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0D4221">
        <w:rPr>
          <w:rFonts w:eastAsia="Times New Roman" w:cstheme="minorHAnsi"/>
          <w:b/>
          <w:sz w:val="24"/>
          <w:szCs w:val="24"/>
          <w:lang w:eastAsia="pt-PT"/>
        </w:rPr>
        <w:t>Investigadores da U</w:t>
      </w:r>
      <w:r w:rsidR="00292312">
        <w:rPr>
          <w:rFonts w:eastAsia="Times New Roman" w:cstheme="minorHAnsi"/>
          <w:b/>
          <w:sz w:val="24"/>
          <w:szCs w:val="24"/>
          <w:lang w:eastAsia="pt-PT"/>
        </w:rPr>
        <w:t xml:space="preserve">niversidade de </w:t>
      </w:r>
      <w:r w:rsidRPr="000D4221">
        <w:rPr>
          <w:rFonts w:eastAsia="Times New Roman" w:cstheme="minorHAnsi"/>
          <w:b/>
          <w:sz w:val="24"/>
          <w:szCs w:val="24"/>
          <w:lang w:eastAsia="pt-PT"/>
        </w:rPr>
        <w:t>C</w:t>
      </w:r>
      <w:r w:rsidR="00292312">
        <w:rPr>
          <w:rFonts w:eastAsia="Times New Roman" w:cstheme="minorHAnsi"/>
          <w:b/>
          <w:sz w:val="24"/>
          <w:szCs w:val="24"/>
          <w:lang w:eastAsia="pt-PT"/>
        </w:rPr>
        <w:t>oimbra</w:t>
      </w:r>
      <w:bookmarkStart w:id="0" w:name="_GoBack"/>
      <w:bookmarkEnd w:id="0"/>
      <w:r w:rsidRPr="000D4221">
        <w:rPr>
          <w:rFonts w:eastAsia="Times New Roman" w:cstheme="minorHAnsi"/>
          <w:b/>
          <w:sz w:val="24"/>
          <w:szCs w:val="24"/>
          <w:lang w:eastAsia="pt-PT"/>
        </w:rPr>
        <w:t xml:space="preserve"> desenvolvem </w:t>
      </w:r>
      <w:r w:rsidRPr="000D4221">
        <w:rPr>
          <w:rFonts w:eastAsia="Times New Roman" w:cstheme="minorHAnsi"/>
          <w:b/>
          <w:i/>
          <w:sz w:val="24"/>
          <w:szCs w:val="24"/>
          <w:lang w:eastAsia="pt-PT"/>
        </w:rPr>
        <w:t>Kg-Free</w:t>
      </w:r>
      <w:r w:rsidRPr="000D4221">
        <w:rPr>
          <w:rFonts w:eastAsia="Times New Roman" w:cstheme="minorHAnsi"/>
          <w:b/>
          <w:sz w:val="24"/>
          <w:szCs w:val="24"/>
          <w:lang w:eastAsia="pt-PT"/>
        </w:rPr>
        <w:t>, uma nova forma de combater o estigma na obesidade e excesso de peso</w:t>
      </w:r>
      <w:r w:rsidRPr="000D4221">
        <w:rPr>
          <w:rFonts w:eastAsia="Times New Roman" w:cstheme="minorHAnsi"/>
          <w:b/>
          <w:sz w:val="24"/>
          <w:szCs w:val="24"/>
          <w:lang w:eastAsia="pt-PT"/>
        </w:rPr>
        <w:t>.</w:t>
      </w:r>
    </w:p>
    <w:p w14:paraId="1F8E4829" w14:textId="491A997D" w:rsidR="000D4221" w:rsidRPr="000D4221" w:rsidRDefault="000D4221">
      <w:pPr>
        <w:rPr>
          <w:rFonts w:cstheme="minorHAnsi"/>
          <w:sz w:val="24"/>
          <w:szCs w:val="24"/>
        </w:rPr>
      </w:pPr>
    </w:p>
    <w:p w14:paraId="6EBCC2A8" w14:textId="77777777" w:rsidR="000D4221" w:rsidRPr="0025156C" w:rsidRDefault="000D4221" w:rsidP="000D4221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25156C">
        <w:rPr>
          <w:rFonts w:eastAsia="Times New Roman" w:cstheme="minorHAnsi"/>
          <w:sz w:val="24"/>
          <w:szCs w:val="24"/>
          <w:lang w:eastAsia="pt-PT"/>
        </w:rPr>
        <w:t xml:space="preserve">Investigadores do Centro de Investigação do Núcleo de Estudos e Intervenção Cognitivo-Comportamental (CINEICC) da Faculdade de Psicologia e de Ciências da Educação da Universidade de Coimbra (FPCE-UC) desenvolveram e testaram a eficácia de uma intervenção psicológica inovadora, baseada em três componentes essenciais - </w:t>
      </w:r>
      <w:proofErr w:type="spellStart"/>
      <w:r w:rsidRPr="0025156C">
        <w:rPr>
          <w:rFonts w:eastAsia="Times New Roman" w:cstheme="minorHAnsi"/>
          <w:i/>
          <w:sz w:val="24"/>
          <w:szCs w:val="24"/>
          <w:lang w:eastAsia="pt-PT"/>
        </w:rPr>
        <w:t>mindfulness</w:t>
      </w:r>
      <w:proofErr w:type="spellEnd"/>
      <w:r w:rsidRPr="0025156C">
        <w:rPr>
          <w:rFonts w:eastAsia="Times New Roman" w:cstheme="minorHAnsi"/>
          <w:sz w:val="24"/>
          <w:szCs w:val="24"/>
          <w:lang w:eastAsia="pt-PT"/>
        </w:rPr>
        <w:t xml:space="preserve">, aceitação e </w:t>
      </w:r>
      <w:proofErr w:type="spellStart"/>
      <w:r w:rsidRPr="0025156C">
        <w:rPr>
          <w:rFonts w:eastAsia="Times New Roman" w:cstheme="minorHAnsi"/>
          <w:sz w:val="24"/>
          <w:szCs w:val="24"/>
          <w:lang w:eastAsia="pt-PT"/>
        </w:rPr>
        <w:t>autocompaixão</w:t>
      </w:r>
      <w:proofErr w:type="spellEnd"/>
      <w:r w:rsidRPr="0025156C">
        <w:rPr>
          <w:rFonts w:eastAsia="Times New Roman" w:cstheme="minorHAnsi"/>
          <w:sz w:val="24"/>
          <w:szCs w:val="24"/>
          <w:lang w:eastAsia="pt-PT"/>
        </w:rPr>
        <w:t xml:space="preserve"> -, para diminuir o impacto do estigma internalizado na obesidade. </w:t>
      </w:r>
    </w:p>
    <w:p w14:paraId="2E2A594E" w14:textId="77777777" w:rsidR="000D4221" w:rsidRPr="0025156C" w:rsidRDefault="000D4221" w:rsidP="000D4221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25156C">
        <w:rPr>
          <w:rFonts w:eastAsia="Times New Roman" w:cstheme="minorHAnsi"/>
          <w:sz w:val="24"/>
          <w:szCs w:val="24"/>
          <w:lang w:eastAsia="pt-PT"/>
        </w:rPr>
        <w:t xml:space="preserve">O programa, chamado </w:t>
      </w:r>
      <w:r w:rsidRPr="0025156C">
        <w:rPr>
          <w:rFonts w:eastAsia="Times New Roman" w:cstheme="minorHAnsi"/>
          <w:i/>
          <w:sz w:val="24"/>
          <w:szCs w:val="24"/>
          <w:lang w:eastAsia="pt-PT"/>
        </w:rPr>
        <w:t>Kg-Free</w:t>
      </w:r>
      <w:r w:rsidRPr="0025156C">
        <w:rPr>
          <w:rFonts w:eastAsia="Times New Roman" w:cstheme="minorHAnsi"/>
          <w:sz w:val="24"/>
          <w:szCs w:val="24"/>
          <w:lang w:eastAsia="pt-PT"/>
        </w:rPr>
        <w:t xml:space="preserve">, resulta de quatro anos de investigação e foi desenvolvido no âmbito do doutoramento de Lara Palmeira, orientado pelos professores José Pinto Gouveia, da FPCE-UC e coordenador do CINEICC, e Marina Cunha, do Instituto Superior Miguel Torga. </w:t>
      </w:r>
    </w:p>
    <w:p w14:paraId="018E319A" w14:textId="77777777" w:rsidR="000D4221" w:rsidRPr="0025156C" w:rsidRDefault="000D4221" w:rsidP="000D4221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25156C">
        <w:rPr>
          <w:rFonts w:eastAsia="Times New Roman" w:cstheme="minorHAnsi"/>
          <w:sz w:val="24"/>
          <w:szCs w:val="24"/>
          <w:lang w:eastAsia="pt-PT"/>
        </w:rPr>
        <w:t xml:space="preserve">Constituído por dez sessões semanais e duas quinzenais em grupo, o </w:t>
      </w:r>
      <w:r w:rsidRPr="0025156C">
        <w:rPr>
          <w:rFonts w:eastAsia="Times New Roman" w:cstheme="minorHAnsi"/>
          <w:i/>
          <w:sz w:val="24"/>
          <w:szCs w:val="24"/>
          <w:lang w:eastAsia="pt-PT"/>
        </w:rPr>
        <w:t>Kg-Free</w:t>
      </w:r>
      <w:r w:rsidRPr="0025156C">
        <w:rPr>
          <w:rFonts w:eastAsia="Times New Roman" w:cstheme="minorHAnsi"/>
          <w:sz w:val="24"/>
          <w:szCs w:val="24"/>
          <w:lang w:eastAsia="pt-PT"/>
        </w:rPr>
        <w:t xml:space="preserve"> foca-se em promover comportamentos saudáveis e qualidade de vida e diminuir o impacto do estigma em relação ao peso em mulheres com excesso de peso e obesidade.</w:t>
      </w:r>
    </w:p>
    <w:p w14:paraId="075B31B7" w14:textId="77777777" w:rsidR="000D4221" w:rsidRPr="0025156C" w:rsidRDefault="000D4221" w:rsidP="000D4221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25156C">
        <w:rPr>
          <w:rFonts w:eastAsia="Times New Roman" w:cstheme="minorHAnsi"/>
          <w:sz w:val="24"/>
          <w:szCs w:val="24"/>
          <w:lang w:eastAsia="pt-PT"/>
        </w:rPr>
        <w:t xml:space="preserve">A intervenção aposta no </w:t>
      </w:r>
      <w:proofErr w:type="spellStart"/>
      <w:r w:rsidRPr="0025156C">
        <w:rPr>
          <w:rFonts w:eastAsia="Times New Roman" w:cstheme="minorHAnsi"/>
          <w:i/>
          <w:sz w:val="24"/>
          <w:szCs w:val="24"/>
          <w:lang w:eastAsia="pt-PT"/>
        </w:rPr>
        <w:t>mindfulness</w:t>
      </w:r>
      <w:proofErr w:type="spellEnd"/>
      <w:r w:rsidRPr="0025156C">
        <w:rPr>
          <w:rFonts w:eastAsia="Times New Roman" w:cstheme="minorHAnsi"/>
          <w:sz w:val="24"/>
          <w:szCs w:val="24"/>
          <w:lang w:eastAsia="pt-PT"/>
        </w:rPr>
        <w:t xml:space="preserve"> (um treino mental que ensina as pessoas a lidarem com os seus pensamentos e emoções), promovendo uma relação mais consciente com a alimentação, como, por exemplo, dando atenção aos sabores e textura dos alimentos. É também promovida uma relação positiva e flexível com a imagem corporal, peso e alimentação. A terceira componente trabalha a relação do “eu” e da </w:t>
      </w:r>
      <w:proofErr w:type="spellStart"/>
      <w:r w:rsidRPr="0025156C">
        <w:rPr>
          <w:rFonts w:eastAsia="Times New Roman" w:cstheme="minorHAnsi"/>
          <w:sz w:val="24"/>
          <w:szCs w:val="24"/>
          <w:lang w:eastAsia="pt-PT"/>
        </w:rPr>
        <w:t>autocompaixão</w:t>
      </w:r>
      <w:proofErr w:type="spellEnd"/>
      <w:r w:rsidRPr="0025156C">
        <w:rPr>
          <w:rFonts w:eastAsia="Times New Roman" w:cstheme="minorHAnsi"/>
          <w:sz w:val="24"/>
          <w:szCs w:val="24"/>
          <w:lang w:eastAsia="pt-PT"/>
        </w:rPr>
        <w:t>, isto é, diligencia uma relação interna baseada numa atitude de compreensão, cuidado e suporte a nós mesmos quando falhamos ou quando as coisas correm mal.</w:t>
      </w:r>
    </w:p>
    <w:p w14:paraId="15B249DA" w14:textId="77777777" w:rsidR="000D4221" w:rsidRPr="0025156C" w:rsidRDefault="000D4221" w:rsidP="000D4221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25156C">
        <w:rPr>
          <w:rFonts w:eastAsia="Times New Roman" w:cstheme="minorHAnsi"/>
          <w:sz w:val="24"/>
          <w:szCs w:val="24"/>
          <w:lang w:eastAsia="pt-PT"/>
        </w:rPr>
        <w:t xml:space="preserve">O projeto, que foi financiado pela Fundação para a Ciência e Tecnologia (FCT), envolveu a participação de centenas de adultos com excesso de peso e obesidade, na sua maioria mulheres, em tratamento para perda de peso no distrito de Coimbra, destacando-se o </w:t>
      </w:r>
      <w:r w:rsidRPr="0025156C">
        <w:rPr>
          <w:rFonts w:eastAsia="Times New Roman" w:cstheme="minorHAnsi"/>
          <w:sz w:val="24"/>
          <w:szCs w:val="24"/>
          <w:lang w:eastAsia="pt-PT"/>
        </w:rPr>
        <w:lastRenderedPageBreak/>
        <w:t xml:space="preserve">estudo da intervenção </w:t>
      </w:r>
      <w:r w:rsidRPr="0025156C">
        <w:rPr>
          <w:rFonts w:eastAsia="Times New Roman" w:cstheme="minorHAnsi"/>
          <w:i/>
          <w:sz w:val="24"/>
          <w:szCs w:val="24"/>
          <w:lang w:eastAsia="pt-PT"/>
        </w:rPr>
        <w:t>Kg-Free</w:t>
      </w:r>
      <w:r w:rsidRPr="0025156C">
        <w:rPr>
          <w:rFonts w:eastAsia="Times New Roman" w:cstheme="minorHAnsi"/>
          <w:sz w:val="24"/>
          <w:szCs w:val="24"/>
          <w:lang w:eastAsia="pt-PT"/>
        </w:rPr>
        <w:t xml:space="preserve"> em que participaram 60 mulheres adultas com excesso de peso ou obesidade. </w:t>
      </w:r>
    </w:p>
    <w:p w14:paraId="5819BC46" w14:textId="77777777" w:rsidR="000D4221" w:rsidRPr="0025156C" w:rsidRDefault="000D4221" w:rsidP="000D4221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25156C">
        <w:rPr>
          <w:rFonts w:eastAsia="Times New Roman" w:cstheme="minorHAnsi"/>
          <w:sz w:val="24"/>
          <w:szCs w:val="24"/>
          <w:lang w:eastAsia="pt-PT"/>
        </w:rPr>
        <w:t xml:space="preserve">Os resultados, afirma a investigadora Lara Palmeira, evidenciam que a «intervenção foi eficaz na promoção do bem-estar e da qualidade de vida e na diminuição de comportamentos alimentares perturbados, do estigma internalizado e do </w:t>
      </w:r>
      <w:proofErr w:type="spellStart"/>
      <w:r w:rsidRPr="0025156C">
        <w:rPr>
          <w:rFonts w:eastAsia="Times New Roman" w:cstheme="minorHAnsi"/>
          <w:sz w:val="24"/>
          <w:szCs w:val="24"/>
          <w:lang w:eastAsia="pt-PT"/>
        </w:rPr>
        <w:t>autocriticismo</w:t>
      </w:r>
      <w:proofErr w:type="spellEnd"/>
      <w:r w:rsidRPr="0025156C">
        <w:rPr>
          <w:rFonts w:eastAsia="Times New Roman" w:cstheme="minorHAnsi"/>
          <w:sz w:val="24"/>
          <w:szCs w:val="24"/>
          <w:lang w:eastAsia="pt-PT"/>
        </w:rPr>
        <w:t xml:space="preserve">». </w:t>
      </w:r>
    </w:p>
    <w:p w14:paraId="5B3CCB90" w14:textId="77777777" w:rsidR="000D4221" w:rsidRPr="0025156C" w:rsidRDefault="000D4221" w:rsidP="000D4221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25156C">
        <w:rPr>
          <w:rFonts w:eastAsia="Times New Roman" w:cstheme="minorHAnsi"/>
          <w:sz w:val="24"/>
          <w:szCs w:val="24"/>
          <w:lang w:eastAsia="pt-PT"/>
        </w:rPr>
        <w:t xml:space="preserve">O programa </w:t>
      </w:r>
      <w:r w:rsidRPr="0025156C">
        <w:rPr>
          <w:rFonts w:eastAsia="Times New Roman" w:cstheme="minorHAnsi"/>
          <w:i/>
          <w:sz w:val="24"/>
          <w:szCs w:val="24"/>
          <w:lang w:eastAsia="pt-PT"/>
        </w:rPr>
        <w:t>Kg-Free</w:t>
      </w:r>
      <w:r w:rsidRPr="0025156C">
        <w:rPr>
          <w:rFonts w:eastAsia="Times New Roman" w:cstheme="minorHAnsi"/>
          <w:sz w:val="24"/>
          <w:szCs w:val="24"/>
          <w:lang w:eastAsia="pt-PT"/>
        </w:rPr>
        <w:t xml:space="preserve"> «permitiu que as participantes desenvolvessem uma atitude mais saudável, flexível e positiva em relação ao seu peso e alimentação, promovendo uma alimentação mais consciente e saudável, bem como o desenvolvimento de uma visão do Eu mais positiva e menos crítica/hostil, focada no bem-estar e na persecução de uma vida com significado que vá para além do peso», explicita a investigadora do CINEICC.</w:t>
      </w:r>
    </w:p>
    <w:p w14:paraId="0DDBF353" w14:textId="77777777" w:rsidR="000D4221" w:rsidRPr="0025156C" w:rsidRDefault="000D4221" w:rsidP="000D4221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25156C">
        <w:rPr>
          <w:rFonts w:eastAsia="Times New Roman" w:cstheme="minorHAnsi"/>
          <w:sz w:val="24"/>
          <w:szCs w:val="24"/>
          <w:lang w:eastAsia="pt-PT"/>
        </w:rPr>
        <w:t xml:space="preserve">As conclusões desta investigação chamam a atenção para a importância de complementar as tradicionais abordagens de combate à obesidade com uma intervenção psicológica. É necessária «uma abordagem multidisciplinar que se foque não só na perda de peso, mas que promova diretamente o bem-estar e qualidade de vida, intervindo na diminuição do estigma e nas estratégias de regulação emocional </w:t>
      </w:r>
      <w:proofErr w:type="spellStart"/>
      <w:r w:rsidRPr="0025156C">
        <w:rPr>
          <w:rFonts w:eastAsia="Times New Roman" w:cstheme="minorHAnsi"/>
          <w:sz w:val="24"/>
          <w:szCs w:val="24"/>
          <w:lang w:eastAsia="pt-PT"/>
        </w:rPr>
        <w:t>desadaptativas</w:t>
      </w:r>
      <w:proofErr w:type="spellEnd"/>
      <w:r w:rsidRPr="0025156C">
        <w:rPr>
          <w:rFonts w:eastAsia="Times New Roman" w:cstheme="minorHAnsi"/>
          <w:sz w:val="24"/>
          <w:szCs w:val="24"/>
          <w:lang w:eastAsia="pt-PT"/>
        </w:rPr>
        <w:t>», observa Lara Palmeira.</w:t>
      </w:r>
    </w:p>
    <w:p w14:paraId="40212DB2" w14:textId="77777777" w:rsidR="000D4221" w:rsidRPr="0025156C" w:rsidRDefault="000D4221" w:rsidP="000D4221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25156C">
        <w:rPr>
          <w:rFonts w:eastAsia="Times New Roman" w:cstheme="minorHAnsi"/>
          <w:sz w:val="24"/>
          <w:szCs w:val="24"/>
          <w:lang w:eastAsia="pt-PT"/>
        </w:rPr>
        <w:t>«Apesar do seu profundo impacto negativo, o estigma em relação ao peso permanece atualmente como uma das formas de estigma mais socialmente aceite, sendo muitas vezes promovido como forma de combate contra a obesidade e que tende a ser internalizado pelas pessoas com excesso de peso e obesidade. É urgente integrar a abordagem psicológica nos tratamentos porque a obesidade é uma doença muito heterogénea», acentua.</w:t>
      </w:r>
    </w:p>
    <w:p w14:paraId="3F71C2E2" w14:textId="77777777" w:rsidR="000D4221" w:rsidRPr="0025156C" w:rsidRDefault="000D4221" w:rsidP="000D4221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25156C">
        <w:rPr>
          <w:rFonts w:eastAsia="Times New Roman" w:cstheme="minorHAnsi"/>
          <w:sz w:val="24"/>
          <w:szCs w:val="24"/>
          <w:lang w:eastAsia="pt-PT"/>
        </w:rPr>
        <w:t>No seu conjunto, os resultados «apresentam importantes implicações para a intervenção psicológica na obesidade, salientando a importância de adequar as intervenções às pessoas com excesso de peso e obesidade e consciencializar os profissionais de saúde para a importância de adotar uma atitude de tolerância, aceitação e não julgamento para promover a adesão ao tratamento e melhores resultados», conclui a investigadora.</w:t>
      </w:r>
    </w:p>
    <w:p w14:paraId="0A4E3398" w14:textId="77777777" w:rsidR="000D4221" w:rsidRPr="000D4221" w:rsidRDefault="000D4221" w:rsidP="000D4221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12AB9E59" w14:textId="4F868773" w:rsidR="000D4221" w:rsidRPr="000D4221" w:rsidRDefault="000D4221" w:rsidP="000D4221">
      <w:pPr>
        <w:spacing w:line="360" w:lineRule="auto"/>
        <w:jc w:val="both"/>
        <w:rPr>
          <w:rFonts w:cstheme="minorHAnsi"/>
          <w:sz w:val="24"/>
          <w:szCs w:val="24"/>
        </w:rPr>
      </w:pPr>
      <w:r w:rsidRPr="000D4221">
        <w:rPr>
          <w:rFonts w:cstheme="minorHAnsi"/>
          <w:sz w:val="24"/>
          <w:szCs w:val="24"/>
        </w:rPr>
        <w:lastRenderedPageBreak/>
        <w:t>Cristina Pinto</w:t>
      </w:r>
      <w:r w:rsidRPr="000D4221">
        <w:rPr>
          <w:rFonts w:cstheme="minorHAnsi"/>
          <w:sz w:val="24"/>
          <w:szCs w:val="24"/>
        </w:rPr>
        <w:t xml:space="preserve"> (</w:t>
      </w:r>
      <w:r w:rsidRPr="000D4221">
        <w:rPr>
          <w:rFonts w:cstheme="minorHAnsi"/>
          <w:sz w:val="24"/>
          <w:szCs w:val="24"/>
        </w:rPr>
        <w:t>Assessoria de Imprensa - Universidade de Coimbra</w:t>
      </w:r>
      <w:r w:rsidRPr="000D4221">
        <w:rPr>
          <w:rFonts w:cstheme="minorHAnsi"/>
          <w:sz w:val="24"/>
          <w:szCs w:val="24"/>
        </w:rPr>
        <w:t>)</w:t>
      </w:r>
    </w:p>
    <w:p w14:paraId="770721F6" w14:textId="089C8C52" w:rsidR="000D4221" w:rsidRPr="000D4221" w:rsidRDefault="000D4221" w:rsidP="000D4221">
      <w:pPr>
        <w:spacing w:line="360" w:lineRule="auto"/>
        <w:jc w:val="both"/>
        <w:rPr>
          <w:rFonts w:cstheme="minorHAnsi"/>
          <w:sz w:val="24"/>
          <w:szCs w:val="24"/>
        </w:rPr>
      </w:pPr>
      <w:r w:rsidRPr="000D4221">
        <w:rPr>
          <w:rFonts w:cstheme="minorHAnsi"/>
          <w:sz w:val="24"/>
          <w:szCs w:val="24"/>
        </w:rPr>
        <w:t>Ciência na Imprensa Regional – Ciência Viva</w:t>
      </w:r>
    </w:p>
    <w:sectPr w:rsidR="000D4221" w:rsidRPr="000D4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D6"/>
    <w:rsid w:val="000D4221"/>
    <w:rsid w:val="0025156C"/>
    <w:rsid w:val="00292312"/>
    <w:rsid w:val="002C2BE2"/>
    <w:rsid w:val="005D184E"/>
    <w:rsid w:val="00673FD2"/>
    <w:rsid w:val="009A52D6"/>
    <w:rsid w:val="00C26C8F"/>
    <w:rsid w:val="00E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9814"/>
  <w15:chartTrackingRefBased/>
  <w15:docId w15:val="{A0476429-2F94-4FB1-98D7-952FF385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0D4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D422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9</cp:revision>
  <dcterms:created xsi:type="dcterms:W3CDTF">2018-01-29T12:44:00Z</dcterms:created>
  <dcterms:modified xsi:type="dcterms:W3CDTF">2018-01-29T12:51:00Z</dcterms:modified>
</cp:coreProperties>
</file>