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86" w:rsidRPr="00F3561A" w:rsidRDefault="002E2BFF" w:rsidP="002E2BFF">
      <w:pPr>
        <w:pStyle w:val="SemEspaamento"/>
        <w:rPr>
          <w:rFonts w:ascii="Arial" w:hAnsi="Arial" w:cs="Arial"/>
          <w:sz w:val="28"/>
          <w:szCs w:val="28"/>
        </w:rPr>
      </w:pPr>
      <w:r w:rsidRPr="00F3561A">
        <w:rPr>
          <w:rFonts w:ascii="Arial" w:hAnsi="Arial" w:cs="Arial"/>
          <w:sz w:val="28"/>
          <w:szCs w:val="28"/>
        </w:rPr>
        <w:t xml:space="preserve">O </w:t>
      </w:r>
      <w:r w:rsidR="00C0381D" w:rsidRPr="00F3561A">
        <w:rPr>
          <w:rFonts w:ascii="Arial" w:hAnsi="Arial" w:cs="Arial"/>
          <w:sz w:val="28"/>
          <w:szCs w:val="28"/>
        </w:rPr>
        <w:t>c</w:t>
      </w:r>
      <w:r w:rsidRPr="00F3561A">
        <w:rPr>
          <w:rFonts w:ascii="Arial" w:hAnsi="Arial" w:cs="Arial"/>
          <w:sz w:val="28"/>
          <w:szCs w:val="28"/>
        </w:rPr>
        <w:t xml:space="preserve">éu </w:t>
      </w:r>
      <w:r w:rsidR="00C0381D" w:rsidRPr="00F3561A">
        <w:rPr>
          <w:rFonts w:ascii="Arial" w:hAnsi="Arial" w:cs="Arial"/>
          <w:sz w:val="28"/>
          <w:szCs w:val="28"/>
        </w:rPr>
        <w:t>d</w:t>
      </w:r>
      <w:r w:rsidRPr="00F3561A">
        <w:rPr>
          <w:rFonts w:ascii="Arial" w:hAnsi="Arial" w:cs="Arial"/>
          <w:sz w:val="28"/>
          <w:szCs w:val="28"/>
        </w:rPr>
        <w:t xml:space="preserve">e </w:t>
      </w:r>
      <w:r w:rsidR="004801B9" w:rsidRPr="00F3561A">
        <w:rPr>
          <w:rFonts w:ascii="Arial" w:hAnsi="Arial" w:cs="Arial"/>
          <w:sz w:val="28"/>
          <w:szCs w:val="28"/>
        </w:rPr>
        <w:t>junho</w:t>
      </w:r>
      <w:r w:rsidR="00065ECE" w:rsidRPr="00F3561A">
        <w:rPr>
          <w:rFonts w:ascii="Arial" w:hAnsi="Arial" w:cs="Arial"/>
          <w:sz w:val="28"/>
          <w:szCs w:val="28"/>
        </w:rPr>
        <w:t xml:space="preserve"> de </w:t>
      </w:r>
      <w:r w:rsidR="00C63B4D" w:rsidRPr="00F3561A">
        <w:rPr>
          <w:rFonts w:ascii="Arial" w:hAnsi="Arial" w:cs="Arial"/>
          <w:sz w:val="28"/>
          <w:szCs w:val="28"/>
        </w:rPr>
        <w:t>201</w:t>
      </w:r>
      <w:r w:rsidR="00065ECE" w:rsidRPr="00F3561A">
        <w:rPr>
          <w:rFonts w:ascii="Arial" w:hAnsi="Arial" w:cs="Arial"/>
          <w:sz w:val="28"/>
          <w:szCs w:val="28"/>
        </w:rPr>
        <w:t>7</w:t>
      </w:r>
    </w:p>
    <w:p w:rsidR="002E2BFF" w:rsidRDefault="002E2BFF" w:rsidP="002E2BFF">
      <w:pPr>
        <w:pStyle w:val="SemEspaamento"/>
        <w:rPr>
          <w:rFonts w:ascii="Arial" w:hAnsi="Arial" w:cs="Arial"/>
        </w:rPr>
      </w:pPr>
    </w:p>
    <w:p w:rsidR="00697A27" w:rsidRDefault="00697A27" w:rsidP="002E2BFF">
      <w:pPr>
        <w:pStyle w:val="SemEspaamento"/>
        <w:rPr>
          <w:rFonts w:ascii="Arial" w:hAnsi="Arial" w:cs="Arial"/>
        </w:rPr>
      </w:pPr>
    </w:p>
    <w:p w:rsidR="005B653A" w:rsidRDefault="009A05DD" w:rsidP="004801B9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Junho é o mês de início do </w:t>
      </w:r>
      <w:r w:rsidR="001F6FF5">
        <w:rPr>
          <w:rFonts w:ascii="Arial" w:hAnsi="Arial" w:cs="Arial"/>
        </w:rPr>
        <w:t>v</w:t>
      </w:r>
      <w:r>
        <w:rPr>
          <w:rFonts w:ascii="Arial" w:hAnsi="Arial" w:cs="Arial"/>
        </w:rPr>
        <w:t>erão, e começa logo com a Lua em quarto crescente no dia 1. Dois dias depois, o nosso satélite natural passa a rasar Júpiter, a espécie de “</w:t>
      </w:r>
      <w:proofErr w:type="spellStart"/>
      <w:proofErr w:type="gramStart"/>
      <w:r>
        <w:rPr>
          <w:rFonts w:ascii="Arial" w:hAnsi="Arial" w:cs="Arial"/>
        </w:rPr>
        <w:t>super</w:t>
      </w:r>
      <w:proofErr w:type="spellEnd"/>
      <w:r>
        <w:rPr>
          <w:rFonts w:ascii="Arial" w:hAnsi="Arial" w:cs="Arial"/>
        </w:rPr>
        <w:t xml:space="preserve"> estrela</w:t>
      </w:r>
      <w:proofErr w:type="gramEnd"/>
      <w:r>
        <w:rPr>
          <w:rFonts w:ascii="Arial" w:hAnsi="Arial" w:cs="Arial"/>
        </w:rPr>
        <w:t>” que vemos virada a Sul, logo ao anoitecer.</w:t>
      </w:r>
    </w:p>
    <w:p w:rsidR="00F61F67" w:rsidRDefault="00F522DB" w:rsidP="004801B9">
      <w:pPr>
        <w:pStyle w:val="SemEspaamento"/>
        <w:rPr>
          <w:rFonts w:ascii="Arial" w:hAnsi="Arial" w:cs="Arial"/>
        </w:rPr>
      </w:pPr>
      <w:r w:rsidRPr="00F522DB">
        <w:rPr>
          <w:rFonts w:ascii="Arial" w:hAnsi="Arial" w:cs="Arial"/>
        </w:rPr>
        <w:t xml:space="preserve">Júpiter está na constelação da Virgem, </w:t>
      </w:r>
      <w:r w:rsidR="00697A27">
        <w:rPr>
          <w:rFonts w:ascii="Arial" w:hAnsi="Arial" w:cs="Arial"/>
        </w:rPr>
        <w:t>logo ao lado da estrela Espiga</w:t>
      </w:r>
      <w:r w:rsidRPr="00F522DB">
        <w:rPr>
          <w:rFonts w:ascii="Arial" w:hAnsi="Arial" w:cs="Arial"/>
        </w:rPr>
        <w:t xml:space="preserve">. </w:t>
      </w:r>
      <w:r w:rsidR="00697A27">
        <w:rPr>
          <w:rFonts w:ascii="Arial" w:hAnsi="Arial" w:cs="Arial"/>
        </w:rPr>
        <w:t>Quanto à</w:t>
      </w:r>
      <w:r w:rsidR="00F61F67">
        <w:rPr>
          <w:rFonts w:ascii="Arial" w:hAnsi="Arial" w:cs="Arial"/>
        </w:rPr>
        <w:t xml:space="preserve"> v</w:t>
      </w:r>
      <w:r w:rsidR="002D499B">
        <w:rPr>
          <w:rFonts w:ascii="Arial" w:hAnsi="Arial" w:cs="Arial"/>
        </w:rPr>
        <w:t>irgem</w:t>
      </w:r>
      <w:r w:rsidR="00697A27">
        <w:rPr>
          <w:rFonts w:ascii="Arial" w:hAnsi="Arial" w:cs="Arial"/>
        </w:rPr>
        <w:t xml:space="preserve">, </w:t>
      </w:r>
      <w:r w:rsidR="002D499B">
        <w:rPr>
          <w:rFonts w:ascii="Arial" w:hAnsi="Arial" w:cs="Arial"/>
        </w:rPr>
        <w:t xml:space="preserve">é </w:t>
      </w:r>
      <w:r w:rsidR="00F61F67">
        <w:rPr>
          <w:rFonts w:ascii="Arial" w:hAnsi="Arial" w:cs="Arial"/>
        </w:rPr>
        <w:t>a deusa grega Deméter (Ceres para os romanos), filha de Cronos e Reia, e deusa da agricultu</w:t>
      </w:r>
      <w:bookmarkStart w:id="0" w:name="_GoBack"/>
      <w:bookmarkEnd w:id="0"/>
      <w:r w:rsidR="00F61F67">
        <w:rPr>
          <w:rFonts w:ascii="Arial" w:hAnsi="Arial" w:cs="Arial"/>
        </w:rPr>
        <w:t>ra. É por isso frequentemente representada a segurar uma espiga numa mão, e uma foice</w:t>
      </w:r>
      <w:r w:rsidR="002D499B">
        <w:rPr>
          <w:rFonts w:ascii="Arial" w:hAnsi="Arial" w:cs="Arial"/>
        </w:rPr>
        <w:t xml:space="preserve"> na outra</w:t>
      </w:r>
      <w:r w:rsidR="00F61F67">
        <w:rPr>
          <w:rFonts w:ascii="Arial" w:hAnsi="Arial" w:cs="Arial"/>
        </w:rPr>
        <w:t>.</w:t>
      </w:r>
    </w:p>
    <w:p w:rsidR="005B653A" w:rsidRDefault="00697A27" w:rsidP="004801B9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61F67">
        <w:rPr>
          <w:rFonts w:ascii="Arial" w:hAnsi="Arial" w:cs="Arial"/>
        </w:rPr>
        <w:t xml:space="preserve"> estrela Espiga</w:t>
      </w:r>
      <w:r>
        <w:rPr>
          <w:rFonts w:ascii="Arial" w:hAnsi="Arial" w:cs="Arial"/>
        </w:rPr>
        <w:t xml:space="preserve"> está</w:t>
      </w:r>
      <w:r w:rsidR="00F522DB" w:rsidRPr="00F522DB">
        <w:rPr>
          <w:rFonts w:ascii="Arial" w:hAnsi="Arial" w:cs="Arial"/>
        </w:rPr>
        <w:t xml:space="preserve"> a 250 anos-luz de distância, </w:t>
      </w:r>
      <w:r>
        <w:rPr>
          <w:rFonts w:ascii="Arial" w:hAnsi="Arial" w:cs="Arial"/>
        </w:rPr>
        <w:t>mas</w:t>
      </w:r>
      <w:r w:rsidR="00F61F67">
        <w:rPr>
          <w:rFonts w:ascii="Arial" w:hAnsi="Arial" w:cs="Arial"/>
        </w:rPr>
        <w:t xml:space="preserve"> </w:t>
      </w:r>
      <w:r w:rsidR="00F522DB" w:rsidRPr="00F522DB">
        <w:rPr>
          <w:rFonts w:ascii="Arial" w:hAnsi="Arial" w:cs="Arial"/>
        </w:rPr>
        <w:t xml:space="preserve">na realidade </w:t>
      </w:r>
      <w:r>
        <w:rPr>
          <w:rFonts w:ascii="Arial" w:hAnsi="Arial" w:cs="Arial"/>
        </w:rPr>
        <w:t xml:space="preserve">não é uma estrela – é </w:t>
      </w:r>
      <w:r w:rsidR="00F522DB" w:rsidRPr="00F522DB">
        <w:rPr>
          <w:rFonts w:ascii="Arial" w:hAnsi="Arial" w:cs="Arial"/>
        </w:rPr>
        <w:t>um sistema binário</w:t>
      </w:r>
      <w:r>
        <w:rPr>
          <w:rFonts w:ascii="Arial" w:hAnsi="Arial" w:cs="Arial"/>
        </w:rPr>
        <w:t>.</w:t>
      </w:r>
      <w:r w:rsidR="00F522DB" w:rsidRPr="00F522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F522DB" w:rsidRPr="00F522DB">
        <w:rPr>
          <w:rFonts w:ascii="Arial" w:hAnsi="Arial" w:cs="Arial"/>
        </w:rPr>
        <w:t xml:space="preserve">s duas estrelas </w:t>
      </w:r>
      <w:r w:rsidR="00F61F67">
        <w:rPr>
          <w:rFonts w:ascii="Arial" w:hAnsi="Arial" w:cs="Arial"/>
        </w:rPr>
        <w:t xml:space="preserve">estão </w:t>
      </w:r>
      <w:r>
        <w:rPr>
          <w:rFonts w:ascii="Arial" w:hAnsi="Arial" w:cs="Arial"/>
        </w:rPr>
        <w:t>extremamente próximas uma da outra (</w:t>
      </w:r>
      <w:r w:rsidR="00F61F67">
        <w:rPr>
          <w:rFonts w:ascii="Arial" w:hAnsi="Arial" w:cs="Arial"/>
        </w:rPr>
        <w:t>a apenas 18 milhões de quilómetros</w:t>
      </w:r>
      <w:r>
        <w:rPr>
          <w:rFonts w:ascii="Arial" w:hAnsi="Arial" w:cs="Arial"/>
        </w:rPr>
        <w:t>,</w:t>
      </w:r>
      <w:r w:rsidR="00F61F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 3 vezes mais próximas do que</w:t>
      </w:r>
      <w:r w:rsidR="00F61F67">
        <w:rPr>
          <w:rFonts w:ascii="Arial" w:hAnsi="Arial" w:cs="Arial"/>
        </w:rPr>
        <w:t xml:space="preserve"> Mercúrio está do Sol)</w:t>
      </w:r>
      <w:r w:rsidR="00F522DB" w:rsidRPr="00F522DB">
        <w:rPr>
          <w:rFonts w:ascii="Arial" w:hAnsi="Arial" w:cs="Arial"/>
        </w:rPr>
        <w:t xml:space="preserve">, </w:t>
      </w:r>
      <w:r w:rsidR="00F61F67">
        <w:rPr>
          <w:rFonts w:ascii="Arial" w:hAnsi="Arial" w:cs="Arial"/>
        </w:rPr>
        <w:t>e por isso</w:t>
      </w:r>
      <w:r w:rsidR="00F522DB" w:rsidRPr="00F522DB">
        <w:rPr>
          <w:rFonts w:ascii="Arial" w:hAnsi="Arial" w:cs="Arial"/>
        </w:rPr>
        <w:t xml:space="preserve"> a</w:t>
      </w:r>
      <w:r w:rsidR="00F61F67">
        <w:rPr>
          <w:rFonts w:ascii="Arial" w:hAnsi="Arial" w:cs="Arial"/>
        </w:rPr>
        <w:t xml:space="preserve"> atração gravitacional </w:t>
      </w:r>
      <w:r w:rsidR="00F522DB" w:rsidRPr="00F522DB">
        <w:rPr>
          <w:rFonts w:ascii="Arial" w:hAnsi="Arial" w:cs="Arial"/>
        </w:rPr>
        <w:t>distorce</w:t>
      </w:r>
      <w:r w:rsidR="00F61F67">
        <w:rPr>
          <w:rFonts w:ascii="Arial" w:hAnsi="Arial" w:cs="Arial"/>
        </w:rPr>
        <w:t>-as,</w:t>
      </w:r>
      <w:r w:rsidR="00F522DB" w:rsidRPr="00F522DB">
        <w:rPr>
          <w:rFonts w:ascii="Arial" w:hAnsi="Arial" w:cs="Arial"/>
        </w:rPr>
        <w:t xml:space="preserve"> até </w:t>
      </w:r>
      <w:r>
        <w:rPr>
          <w:rFonts w:ascii="Arial" w:hAnsi="Arial" w:cs="Arial"/>
        </w:rPr>
        <w:t>estas ficarem</w:t>
      </w:r>
      <w:r w:rsidR="00F61F67">
        <w:rPr>
          <w:rFonts w:ascii="Arial" w:hAnsi="Arial" w:cs="Arial"/>
        </w:rPr>
        <w:t xml:space="preserve"> </w:t>
      </w:r>
      <w:r w:rsidR="00F61F67" w:rsidRPr="00F522DB">
        <w:rPr>
          <w:rFonts w:ascii="Arial" w:hAnsi="Arial" w:cs="Arial"/>
        </w:rPr>
        <w:t>ovoides</w:t>
      </w:r>
      <w:r>
        <w:rPr>
          <w:rFonts w:ascii="Arial" w:hAnsi="Arial" w:cs="Arial"/>
        </w:rPr>
        <w:t>, em vez de esféricas</w:t>
      </w:r>
      <w:r w:rsidR="00F522DB" w:rsidRPr="00F522DB">
        <w:rPr>
          <w:rFonts w:ascii="Arial" w:hAnsi="Arial" w:cs="Arial"/>
        </w:rPr>
        <w:t xml:space="preserve">. </w:t>
      </w:r>
      <w:r w:rsidR="00F61F67">
        <w:rPr>
          <w:rFonts w:ascii="Arial" w:hAnsi="Arial" w:cs="Arial"/>
        </w:rPr>
        <w:t>Também por estarem tão próximas, o</w:t>
      </w:r>
      <w:r w:rsidR="00F522DB" w:rsidRPr="00F522DB">
        <w:rPr>
          <w:rFonts w:ascii="Arial" w:hAnsi="Arial" w:cs="Arial"/>
        </w:rPr>
        <w:t>rbitam em torno uma da outra em apenas 4 dias.</w:t>
      </w:r>
      <w:r w:rsidR="005B653A">
        <w:rPr>
          <w:rFonts w:ascii="Arial" w:hAnsi="Arial" w:cs="Arial"/>
        </w:rPr>
        <w:t xml:space="preserve"> </w:t>
      </w:r>
    </w:p>
    <w:p w:rsidR="009A05DD" w:rsidRDefault="00F61F67" w:rsidP="004801B9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A maior destas duas estrelas tem mais de 10 vezes a massa do Sol, e é uma das estrelas mais próximas de nós com massa suficiente para acabar a sua vida numa explosão de Supernova.</w:t>
      </w:r>
    </w:p>
    <w:p w:rsidR="009A05DD" w:rsidRDefault="009A05DD" w:rsidP="004801B9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Continuando o seu trajeto no céu, no dia 9 a lua cheia alcança o planeta Saturno, na constelação de Ofiúco (ou Serpentário). Como a lua cheia está diametralmente oposta ao Sol, no céu, quando um se põe o outro levanta-se </w:t>
      </w:r>
      <w:r w:rsidR="001F6FF5">
        <w:rPr>
          <w:rFonts w:ascii="Arial" w:hAnsi="Arial" w:cs="Arial"/>
        </w:rPr>
        <w:t>(</w:t>
      </w:r>
      <w:r>
        <w:rPr>
          <w:rFonts w:ascii="Arial" w:hAnsi="Arial" w:cs="Arial"/>
        </w:rPr>
        <w:t>e vice-versa</w:t>
      </w:r>
      <w:r w:rsidR="001F6FF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="001F6FF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por isso vamos poder ver a Lua e Saturno durante toda a noite.</w:t>
      </w:r>
    </w:p>
    <w:p w:rsidR="009A05DD" w:rsidRDefault="001A3344" w:rsidP="004801B9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Para quem estiver acordado ao amanhecer de dia 10 (já que é</w:t>
      </w:r>
      <w:r w:rsidR="007D3F99">
        <w:rPr>
          <w:rFonts w:ascii="Arial" w:hAnsi="Arial" w:cs="Arial"/>
        </w:rPr>
        <w:t xml:space="preserve"> dia de Portugal</w:t>
      </w:r>
      <w:r>
        <w:rPr>
          <w:rFonts w:ascii="Arial" w:hAnsi="Arial" w:cs="Arial"/>
        </w:rPr>
        <w:t xml:space="preserve"> e por isso feriado)</w:t>
      </w:r>
      <w:r w:rsidR="007D3F9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pode ver</w:t>
      </w:r>
      <w:r w:rsidR="007D3F99">
        <w:rPr>
          <w:rFonts w:ascii="Arial" w:hAnsi="Arial" w:cs="Arial"/>
        </w:rPr>
        <w:t xml:space="preserve"> Vénus (a Este), a Lua e Saturno (a Sudoeste). </w:t>
      </w:r>
      <w:r w:rsidR="009A05DD">
        <w:rPr>
          <w:rFonts w:ascii="Arial" w:hAnsi="Arial" w:cs="Arial"/>
        </w:rPr>
        <w:t>Dia 17, a Lua alcança o quarto minguante.</w:t>
      </w:r>
    </w:p>
    <w:p w:rsidR="00F522DB" w:rsidRDefault="009A05DD" w:rsidP="004801B9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E finalmente, verão! Às 5h24 do dia 21 de junho, ocorre o solstício de verão (no hemisfério Norte). </w:t>
      </w:r>
      <w:r w:rsidR="00F522DB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neste dia que o Sol alcança o ponto mais alto no céu de todo o ano</w:t>
      </w:r>
      <w:r w:rsidR="00F522DB">
        <w:rPr>
          <w:rFonts w:ascii="Arial" w:hAnsi="Arial" w:cs="Arial"/>
        </w:rPr>
        <w:t>. É</w:t>
      </w:r>
      <w:r>
        <w:rPr>
          <w:rFonts w:ascii="Arial" w:hAnsi="Arial" w:cs="Arial"/>
        </w:rPr>
        <w:t xml:space="preserve"> também o maior dia do ano</w:t>
      </w:r>
      <w:r w:rsidR="00F522D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 o Sol a nasce</w:t>
      </w:r>
      <w:r w:rsidR="0028013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="00280133">
        <w:rPr>
          <w:rFonts w:ascii="Arial" w:hAnsi="Arial" w:cs="Arial"/>
        </w:rPr>
        <w:t xml:space="preserve">entre </w:t>
      </w:r>
      <w:r w:rsidR="00F522DB">
        <w:rPr>
          <w:rFonts w:ascii="Arial" w:hAnsi="Arial" w:cs="Arial"/>
        </w:rPr>
        <w:t>a</w:t>
      </w:r>
      <w:r w:rsidR="00280133">
        <w:rPr>
          <w:rFonts w:ascii="Arial" w:hAnsi="Arial" w:cs="Arial"/>
        </w:rPr>
        <w:t xml:space="preserve">s 5h50 em Bragança e as 6h15 no Algarve, e a pôr-se entre as 20h55 em Faro, e pouco depois das 21h </w:t>
      </w:r>
      <w:r w:rsidR="00F522DB">
        <w:rPr>
          <w:rFonts w:ascii="Arial" w:hAnsi="Arial" w:cs="Arial"/>
        </w:rPr>
        <w:t>no</w:t>
      </w:r>
      <w:r w:rsidR="00280133">
        <w:rPr>
          <w:rFonts w:ascii="Arial" w:hAnsi="Arial" w:cs="Arial"/>
        </w:rPr>
        <w:t xml:space="preserve"> Norte de P</w:t>
      </w:r>
      <w:r w:rsidR="00F522DB">
        <w:rPr>
          <w:rFonts w:ascii="Arial" w:hAnsi="Arial" w:cs="Arial"/>
        </w:rPr>
        <w:t>ortugal Continental</w:t>
      </w:r>
      <w:r w:rsidR="00280133">
        <w:rPr>
          <w:rFonts w:ascii="Arial" w:hAnsi="Arial" w:cs="Arial"/>
        </w:rPr>
        <w:t>.</w:t>
      </w:r>
      <w:r w:rsidR="00F522DB">
        <w:rPr>
          <w:rFonts w:ascii="Arial" w:hAnsi="Arial" w:cs="Arial"/>
        </w:rPr>
        <w:t xml:space="preserve"> </w:t>
      </w:r>
    </w:p>
    <w:p w:rsidR="009A05DD" w:rsidRPr="009A05DD" w:rsidRDefault="00F522DB" w:rsidP="004801B9">
      <w:pPr>
        <w:pStyle w:val="SemEspaamento"/>
        <w:rPr>
          <w:rStyle w:val="CharAttribute5"/>
          <w:rFonts w:eastAsiaTheme="minorHAnsi" w:hAnsi="Arial" w:cs="Arial"/>
        </w:rPr>
      </w:pPr>
      <w:r>
        <w:rPr>
          <w:rFonts w:ascii="Arial" w:hAnsi="Arial" w:cs="Arial"/>
        </w:rPr>
        <w:t>Nos Açores, o Sol nasce por volta das 7h20, e põe-se por volta das 22h10, enquanto na Madeira nasce por volta das 7h00 e põe-se por volta das 21h20.</w:t>
      </w:r>
    </w:p>
    <w:p w:rsidR="00E067FD" w:rsidRDefault="00E067FD" w:rsidP="00D1317C">
      <w:pPr>
        <w:pStyle w:val="SemEspaamento"/>
        <w:rPr>
          <w:rStyle w:val="CharAttribute5"/>
          <w:rFonts w:hAnsi="Arial" w:cs="Arial"/>
        </w:rPr>
      </w:pPr>
    </w:p>
    <w:p w:rsidR="00F4704E" w:rsidRDefault="00F4704E" w:rsidP="00D1317C">
      <w:pPr>
        <w:pStyle w:val="SemEspaamento"/>
        <w:rPr>
          <w:rStyle w:val="CharAttribute5"/>
          <w:rFonts w:hAnsi="Arial" w:cs="Arial"/>
        </w:rPr>
      </w:pPr>
    </w:p>
    <w:p w:rsidR="005B653A" w:rsidRDefault="009A08CF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Boas observações</w:t>
      </w:r>
      <w:r w:rsidR="0000239D">
        <w:rPr>
          <w:rFonts w:ascii="Arial" w:hAnsi="Arial" w:cs="Arial"/>
        </w:rPr>
        <w:t>.</w:t>
      </w:r>
    </w:p>
    <w:p w:rsidR="005B653A" w:rsidRDefault="005B653A" w:rsidP="00D1317C">
      <w:pPr>
        <w:pStyle w:val="SemEspaamento"/>
        <w:rPr>
          <w:rFonts w:ascii="Arial" w:hAnsi="Arial" w:cs="Arial"/>
        </w:rPr>
      </w:pPr>
    </w:p>
    <w:p w:rsidR="005B653A" w:rsidRPr="003D3763" w:rsidRDefault="005B653A" w:rsidP="005B653A">
      <w:pPr>
        <w:pStyle w:val="SemEspaamento"/>
        <w:rPr>
          <w:rFonts w:ascii="Arial" w:hAnsi="Arial" w:cs="Arial"/>
          <w:i/>
          <w:sz w:val="20"/>
          <w:szCs w:val="20"/>
        </w:rPr>
      </w:pPr>
      <w:r w:rsidRPr="003D3763">
        <w:rPr>
          <w:rFonts w:ascii="Arial" w:hAnsi="Arial" w:cs="Arial"/>
          <w:i/>
          <w:sz w:val="20"/>
          <w:szCs w:val="20"/>
        </w:rPr>
        <w:t>Ricardo Cardoso Reis (Planetário do Porto e Instituto de Astrofísica e Ciências do Espaço)</w:t>
      </w:r>
    </w:p>
    <w:p w:rsidR="00EC3F0E" w:rsidRDefault="005B653A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Ciência na Imprensa Regional – Ciência Viva</w:t>
      </w:r>
    </w:p>
    <w:p w:rsidR="005B653A" w:rsidRDefault="005B653A" w:rsidP="00D1317C">
      <w:pPr>
        <w:pStyle w:val="SemEspaamento"/>
        <w:rPr>
          <w:rFonts w:ascii="Arial" w:hAnsi="Arial" w:cs="Arial"/>
        </w:rPr>
      </w:pPr>
    </w:p>
    <w:p w:rsidR="005B653A" w:rsidRDefault="005B653A" w:rsidP="00026A5D">
      <w:pPr>
        <w:pStyle w:val="SemEspaamento"/>
        <w:rPr>
          <w:rFonts w:ascii="Arial" w:hAnsi="Arial" w:cs="Arial"/>
        </w:rPr>
      </w:pPr>
    </w:p>
    <w:p w:rsidR="005B653A" w:rsidRDefault="005B653A" w:rsidP="00026A5D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Legenda das figuras anexas:</w:t>
      </w:r>
    </w:p>
    <w:p w:rsidR="00026A5D" w:rsidRDefault="007713A4" w:rsidP="00026A5D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Fig1</w:t>
      </w:r>
      <w:r w:rsidR="00D5677C">
        <w:rPr>
          <w:rFonts w:ascii="Arial" w:hAnsi="Arial" w:cs="Arial"/>
        </w:rPr>
        <w:t>:</w:t>
      </w:r>
      <w:r w:rsidR="008771C9">
        <w:rPr>
          <w:rFonts w:ascii="Arial" w:hAnsi="Arial" w:cs="Arial"/>
        </w:rPr>
        <w:t xml:space="preserve"> </w:t>
      </w:r>
      <w:r w:rsidR="001F6FF5">
        <w:rPr>
          <w:rFonts w:ascii="Arial" w:hAnsi="Arial" w:cs="Arial"/>
        </w:rPr>
        <w:t>O céu virado a Sudoeste, às 22h45 do dia 15 de junho de 2017. Em destaque a estrela Espiga e o planeta Júpiter, ambos na constelação da Virgem</w:t>
      </w:r>
      <w:r w:rsidR="00026A5D">
        <w:rPr>
          <w:rFonts w:ascii="Arial" w:hAnsi="Arial" w:cs="Arial"/>
        </w:rPr>
        <w:t>.</w:t>
      </w:r>
    </w:p>
    <w:p w:rsidR="00026A5D" w:rsidRPr="00D744E4" w:rsidRDefault="00026A5D" w:rsidP="00026A5D">
      <w:pPr>
        <w:pStyle w:val="SemEspaamento"/>
        <w:rPr>
          <w:rFonts w:ascii="Arial" w:hAnsi="Arial" w:cs="Arial"/>
        </w:rPr>
      </w:pPr>
      <w:r w:rsidRPr="00CA55A9">
        <w:rPr>
          <w:rFonts w:ascii="Arial" w:hAnsi="Arial" w:cs="Arial"/>
        </w:rPr>
        <w:t xml:space="preserve">(Imagem: Ricardo Cardoso Reis </w:t>
      </w:r>
      <w:r>
        <w:rPr>
          <w:rFonts w:ascii="Arial" w:hAnsi="Arial" w:cs="Arial"/>
        </w:rPr>
        <w:t>/Planetário do Porto – Centro Ciência Viva</w:t>
      </w:r>
      <w:r w:rsidRPr="00CA55A9">
        <w:rPr>
          <w:rFonts w:ascii="Arial" w:hAnsi="Arial" w:cs="Arial"/>
        </w:rPr>
        <w:t>)</w:t>
      </w:r>
    </w:p>
    <w:p w:rsidR="00732148" w:rsidRDefault="00732148" w:rsidP="00CA07F1">
      <w:pPr>
        <w:pStyle w:val="SemEspaamento"/>
        <w:rPr>
          <w:rFonts w:ascii="Arial" w:hAnsi="Arial" w:cs="Arial"/>
        </w:rPr>
      </w:pPr>
    </w:p>
    <w:p w:rsidR="00C262D6" w:rsidRDefault="00C262D6" w:rsidP="00C262D6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Fig2: </w:t>
      </w:r>
      <w:r w:rsidR="001F6FF5">
        <w:rPr>
          <w:rFonts w:ascii="Arial" w:hAnsi="Arial" w:cs="Arial"/>
        </w:rPr>
        <w:t>Comparação da altura do Sol ao meio dia, no solstício de verão (21 de junho) e no solstício de inverno (21 de dezembro)</w:t>
      </w:r>
      <w:r>
        <w:rPr>
          <w:rFonts w:ascii="Arial" w:hAnsi="Arial" w:cs="Arial"/>
        </w:rPr>
        <w:t>. (Imagem: Ricardo Cardoso Reis/</w:t>
      </w:r>
      <w:proofErr w:type="spellStart"/>
      <w:r>
        <w:rPr>
          <w:rFonts w:ascii="Arial" w:hAnsi="Arial" w:cs="Arial"/>
        </w:rPr>
        <w:t>Stellarium</w:t>
      </w:r>
      <w:proofErr w:type="spellEnd"/>
      <w:r>
        <w:rPr>
          <w:rFonts w:ascii="Arial" w:hAnsi="Arial" w:cs="Arial"/>
        </w:rPr>
        <w:t>)</w:t>
      </w:r>
    </w:p>
    <w:p w:rsidR="00C262D6" w:rsidRDefault="00C262D6" w:rsidP="00CA07F1">
      <w:pPr>
        <w:pStyle w:val="SemEspaamento"/>
        <w:rPr>
          <w:rFonts w:ascii="Arial" w:hAnsi="Arial" w:cs="Arial"/>
        </w:rPr>
      </w:pPr>
    </w:p>
    <w:p w:rsidR="000D3B9F" w:rsidRDefault="000D3B9F" w:rsidP="00CA07F1">
      <w:pPr>
        <w:pStyle w:val="SemEspaamento"/>
        <w:rPr>
          <w:rFonts w:ascii="Arial" w:hAnsi="Arial" w:cs="Arial"/>
        </w:rPr>
      </w:pPr>
    </w:p>
    <w:p w:rsidR="000D3B9F" w:rsidRDefault="000D3B9F" w:rsidP="000D3B9F">
      <w:pPr>
        <w:rPr>
          <w:rFonts w:ascii="Arial" w:hAnsi="Arial" w:cs="Arial"/>
        </w:rPr>
      </w:pPr>
    </w:p>
    <w:sectPr w:rsidR="000D3B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FF"/>
    <w:rsid w:val="0000186D"/>
    <w:rsid w:val="0000239D"/>
    <w:rsid w:val="00004077"/>
    <w:rsid w:val="00005A1F"/>
    <w:rsid w:val="000121B7"/>
    <w:rsid w:val="000139F1"/>
    <w:rsid w:val="00026A5D"/>
    <w:rsid w:val="00030D40"/>
    <w:rsid w:val="00042D0B"/>
    <w:rsid w:val="0004567E"/>
    <w:rsid w:val="00053374"/>
    <w:rsid w:val="00063D3A"/>
    <w:rsid w:val="00065ECE"/>
    <w:rsid w:val="00074462"/>
    <w:rsid w:val="000754D4"/>
    <w:rsid w:val="00081442"/>
    <w:rsid w:val="00082F3F"/>
    <w:rsid w:val="00086BD3"/>
    <w:rsid w:val="00087217"/>
    <w:rsid w:val="0008735A"/>
    <w:rsid w:val="00090A05"/>
    <w:rsid w:val="00094B47"/>
    <w:rsid w:val="00095847"/>
    <w:rsid w:val="000A5F41"/>
    <w:rsid w:val="000B4FA1"/>
    <w:rsid w:val="000B5AF5"/>
    <w:rsid w:val="000C3878"/>
    <w:rsid w:val="000D0835"/>
    <w:rsid w:val="000D33A6"/>
    <w:rsid w:val="000D3B9F"/>
    <w:rsid w:val="000E27A1"/>
    <w:rsid w:val="000E7D38"/>
    <w:rsid w:val="00124934"/>
    <w:rsid w:val="00124B70"/>
    <w:rsid w:val="0012532F"/>
    <w:rsid w:val="001302E9"/>
    <w:rsid w:val="00132242"/>
    <w:rsid w:val="00147C10"/>
    <w:rsid w:val="00164D26"/>
    <w:rsid w:val="00165DE3"/>
    <w:rsid w:val="00174A04"/>
    <w:rsid w:val="00187F27"/>
    <w:rsid w:val="00191FA9"/>
    <w:rsid w:val="001A037A"/>
    <w:rsid w:val="001A3344"/>
    <w:rsid w:val="001A59A6"/>
    <w:rsid w:val="001B04AE"/>
    <w:rsid w:val="001C4BC2"/>
    <w:rsid w:val="001D4FF5"/>
    <w:rsid w:val="001D6025"/>
    <w:rsid w:val="001E3963"/>
    <w:rsid w:val="001F0055"/>
    <w:rsid w:val="001F6FF5"/>
    <w:rsid w:val="0020040C"/>
    <w:rsid w:val="00201AD9"/>
    <w:rsid w:val="00210918"/>
    <w:rsid w:val="002124F4"/>
    <w:rsid w:val="00225C90"/>
    <w:rsid w:val="00225ED5"/>
    <w:rsid w:val="00231EC3"/>
    <w:rsid w:val="00233238"/>
    <w:rsid w:val="00252842"/>
    <w:rsid w:val="0025736D"/>
    <w:rsid w:val="0026641F"/>
    <w:rsid w:val="00270458"/>
    <w:rsid w:val="00280133"/>
    <w:rsid w:val="00281716"/>
    <w:rsid w:val="00292D8A"/>
    <w:rsid w:val="002A362B"/>
    <w:rsid w:val="002A5320"/>
    <w:rsid w:val="002B5FE9"/>
    <w:rsid w:val="002B67EE"/>
    <w:rsid w:val="002C5F45"/>
    <w:rsid w:val="002C5FB1"/>
    <w:rsid w:val="002C6A77"/>
    <w:rsid w:val="002D005C"/>
    <w:rsid w:val="002D42DE"/>
    <w:rsid w:val="002D499B"/>
    <w:rsid w:val="002E0D39"/>
    <w:rsid w:val="002E0D9E"/>
    <w:rsid w:val="002E2BFF"/>
    <w:rsid w:val="002F2DA9"/>
    <w:rsid w:val="002F5EB6"/>
    <w:rsid w:val="0030135A"/>
    <w:rsid w:val="003063A2"/>
    <w:rsid w:val="00307CCF"/>
    <w:rsid w:val="00323A7D"/>
    <w:rsid w:val="0032489C"/>
    <w:rsid w:val="00327A0E"/>
    <w:rsid w:val="00337A44"/>
    <w:rsid w:val="003533A0"/>
    <w:rsid w:val="0035361B"/>
    <w:rsid w:val="0036353A"/>
    <w:rsid w:val="00363D00"/>
    <w:rsid w:val="00366719"/>
    <w:rsid w:val="003715C9"/>
    <w:rsid w:val="00373795"/>
    <w:rsid w:val="003822FF"/>
    <w:rsid w:val="0038659F"/>
    <w:rsid w:val="0038729C"/>
    <w:rsid w:val="00387C1D"/>
    <w:rsid w:val="003901EE"/>
    <w:rsid w:val="00393BA5"/>
    <w:rsid w:val="003A07C2"/>
    <w:rsid w:val="003A188A"/>
    <w:rsid w:val="003A4E80"/>
    <w:rsid w:val="003B262C"/>
    <w:rsid w:val="003B326A"/>
    <w:rsid w:val="003C1660"/>
    <w:rsid w:val="003C79C2"/>
    <w:rsid w:val="003D3761"/>
    <w:rsid w:val="003D3763"/>
    <w:rsid w:val="003D4170"/>
    <w:rsid w:val="003F518B"/>
    <w:rsid w:val="003F5C64"/>
    <w:rsid w:val="00402CD5"/>
    <w:rsid w:val="00414F15"/>
    <w:rsid w:val="00426885"/>
    <w:rsid w:val="004444BB"/>
    <w:rsid w:val="004757D5"/>
    <w:rsid w:val="004801B9"/>
    <w:rsid w:val="00486C84"/>
    <w:rsid w:val="00496157"/>
    <w:rsid w:val="004A258B"/>
    <w:rsid w:val="004A3DBD"/>
    <w:rsid w:val="004B05BC"/>
    <w:rsid w:val="004B7857"/>
    <w:rsid w:val="004C4B13"/>
    <w:rsid w:val="004C6CDA"/>
    <w:rsid w:val="004D2392"/>
    <w:rsid w:val="004D62D2"/>
    <w:rsid w:val="004E10A0"/>
    <w:rsid w:val="004E6B3C"/>
    <w:rsid w:val="004E791A"/>
    <w:rsid w:val="004F17AD"/>
    <w:rsid w:val="004F24B5"/>
    <w:rsid w:val="0050088F"/>
    <w:rsid w:val="005130B6"/>
    <w:rsid w:val="005151EB"/>
    <w:rsid w:val="00520AE0"/>
    <w:rsid w:val="00527AEF"/>
    <w:rsid w:val="00531657"/>
    <w:rsid w:val="00537D00"/>
    <w:rsid w:val="00546595"/>
    <w:rsid w:val="00555C24"/>
    <w:rsid w:val="005664BC"/>
    <w:rsid w:val="00570620"/>
    <w:rsid w:val="00573EA6"/>
    <w:rsid w:val="005773E0"/>
    <w:rsid w:val="00592546"/>
    <w:rsid w:val="005A475D"/>
    <w:rsid w:val="005A4BD4"/>
    <w:rsid w:val="005A4E5B"/>
    <w:rsid w:val="005A782D"/>
    <w:rsid w:val="005B4C71"/>
    <w:rsid w:val="005B653A"/>
    <w:rsid w:val="005B6FEC"/>
    <w:rsid w:val="005C4DF9"/>
    <w:rsid w:val="005C7839"/>
    <w:rsid w:val="005E5E7E"/>
    <w:rsid w:val="005F4C98"/>
    <w:rsid w:val="0060008F"/>
    <w:rsid w:val="006010D6"/>
    <w:rsid w:val="0060779F"/>
    <w:rsid w:val="0061163B"/>
    <w:rsid w:val="006128BF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768B2"/>
    <w:rsid w:val="006815B9"/>
    <w:rsid w:val="00681DB9"/>
    <w:rsid w:val="0068572D"/>
    <w:rsid w:val="00697A27"/>
    <w:rsid w:val="006A4F9B"/>
    <w:rsid w:val="006C754F"/>
    <w:rsid w:val="006E665D"/>
    <w:rsid w:val="00707740"/>
    <w:rsid w:val="0071243C"/>
    <w:rsid w:val="00724221"/>
    <w:rsid w:val="00732148"/>
    <w:rsid w:val="00732840"/>
    <w:rsid w:val="00736377"/>
    <w:rsid w:val="00742F10"/>
    <w:rsid w:val="00744F65"/>
    <w:rsid w:val="0075255A"/>
    <w:rsid w:val="007713A4"/>
    <w:rsid w:val="00772B0F"/>
    <w:rsid w:val="00780ADA"/>
    <w:rsid w:val="007813E5"/>
    <w:rsid w:val="0078730F"/>
    <w:rsid w:val="00790AFA"/>
    <w:rsid w:val="00793FC8"/>
    <w:rsid w:val="00797FA3"/>
    <w:rsid w:val="007A2B81"/>
    <w:rsid w:val="007C0152"/>
    <w:rsid w:val="007C59DF"/>
    <w:rsid w:val="007C6A69"/>
    <w:rsid w:val="007D3F99"/>
    <w:rsid w:val="007D78BC"/>
    <w:rsid w:val="007E3968"/>
    <w:rsid w:val="007E5033"/>
    <w:rsid w:val="007E5945"/>
    <w:rsid w:val="007F18F2"/>
    <w:rsid w:val="007F2B4F"/>
    <w:rsid w:val="007F6944"/>
    <w:rsid w:val="00803243"/>
    <w:rsid w:val="008058CE"/>
    <w:rsid w:val="0080732F"/>
    <w:rsid w:val="00820330"/>
    <w:rsid w:val="00824922"/>
    <w:rsid w:val="00830DD9"/>
    <w:rsid w:val="00841A86"/>
    <w:rsid w:val="00850F75"/>
    <w:rsid w:val="00867774"/>
    <w:rsid w:val="00872F8F"/>
    <w:rsid w:val="00876C0E"/>
    <w:rsid w:val="008771C9"/>
    <w:rsid w:val="00882DC1"/>
    <w:rsid w:val="008925A2"/>
    <w:rsid w:val="008954AF"/>
    <w:rsid w:val="008A0D67"/>
    <w:rsid w:val="008A1647"/>
    <w:rsid w:val="008A3227"/>
    <w:rsid w:val="008B2FFE"/>
    <w:rsid w:val="008B5ACD"/>
    <w:rsid w:val="008C05E7"/>
    <w:rsid w:val="008C50A1"/>
    <w:rsid w:val="008C58D6"/>
    <w:rsid w:val="008E138E"/>
    <w:rsid w:val="008E205F"/>
    <w:rsid w:val="008F1F8F"/>
    <w:rsid w:val="00903B35"/>
    <w:rsid w:val="00907171"/>
    <w:rsid w:val="00912C15"/>
    <w:rsid w:val="0092612F"/>
    <w:rsid w:val="009309E4"/>
    <w:rsid w:val="00931025"/>
    <w:rsid w:val="00937260"/>
    <w:rsid w:val="00942C23"/>
    <w:rsid w:val="00944686"/>
    <w:rsid w:val="0094573B"/>
    <w:rsid w:val="009471DD"/>
    <w:rsid w:val="00965B88"/>
    <w:rsid w:val="00972204"/>
    <w:rsid w:val="00972806"/>
    <w:rsid w:val="00974CCE"/>
    <w:rsid w:val="00980AC4"/>
    <w:rsid w:val="0099281E"/>
    <w:rsid w:val="009A05DD"/>
    <w:rsid w:val="009A08CF"/>
    <w:rsid w:val="009A09A2"/>
    <w:rsid w:val="009A169F"/>
    <w:rsid w:val="009B388F"/>
    <w:rsid w:val="009B4ED6"/>
    <w:rsid w:val="009C6346"/>
    <w:rsid w:val="009D1607"/>
    <w:rsid w:val="009F3BA0"/>
    <w:rsid w:val="00A04152"/>
    <w:rsid w:val="00A22D0A"/>
    <w:rsid w:val="00A233F0"/>
    <w:rsid w:val="00A2426C"/>
    <w:rsid w:val="00A41838"/>
    <w:rsid w:val="00A44168"/>
    <w:rsid w:val="00A45108"/>
    <w:rsid w:val="00A51ED6"/>
    <w:rsid w:val="00A522AE"/>
    <w:rsid w:val="00A54688"/>
    <w:rsid w:val="00A55FFA"/>
    <w:rsid w:val="00A5609D"/>
    <w:rsid w:val="00A57D42"/>
    <w:rsid w:val="00A71750"/>
    <w:rsid w:val="00A82C31"/>
    <w:rsid w:val="00A90364"/>
    <w:rsid w:val="00A97963"/>
    <w:rsid w:val="00AA5398"/>
    <w:rsid w:val="00AB64D1"/>
    <w:rsid w:val="00AC7B22"/>
    <w:rsid w:val="00AD1A71"/>
    <w:rsid w:val="00AD4572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1179"/>
    <w:rsid w:val="00B32172"/>
    <w:rsid w:val="00B36342"/>
    <w:rsid w:val="00B364FB"/>
    <w:rsid w:val="00B37C2F"/>
    <w:rsid w:val="00B425E5"/>
    <w:rsid w:val="00B5070B"/>
    <w:rsid w:val="00B60B44"/>
    <w:rsid w:val="00B61939"/>
    <w:rsid w:val="00B63A45"/>
    <w:rsid w:val="00B6411F"/>
    <w:rsid w:val="00B708D3"/>
    <w:rsid w:val="00B708FB"/>
    <w:rsid w:val="00B74363"/>
    <w:rsid w:val="00B76486"/>
    <w:rsid w:val="00B916F1"/>
    <w:rsid w:val="00B97710"/>
    <w:rsid w:val="00BA22FD"/>
    <w:rsid w:val="00BA6B07"/>
    <w:rsid w:val="00BB0558"/>
    <w:rsid w:val="00BB1A32"/>
    <w:rsid w:val="00BB4B66"/>
    <w:rsid w:val="00BB7D3F"/>
    <w:rsid w:val="00BC242C"/>
    <w:rsid w:val="00BC58BA"/>
    <w:rsid w:val="00BD4DE0"/>
    <w:rsid w:val="00BF4C73"/>
    <w:rsid w:val="00BF614F"/>
    <w:rsid w:val="00BF6B24"/>
    <w:rsid w:val="00C0381D"/>
    <w:rsid w:val="00C042EA"/>
    <w:rsid w:val="00C21E1E"/>
    <w:rsid w:val="00C262D6"/>
    <w:rsid w:val="00C36430"/>
    <w:rsid w:val="00C46891"/>
    <w:rsid w:val="00C514F9"/>
    <w:rsid w:val="00C52F86"/>
    <w:rsid w:val="00C63B4D"/>
    <w:rsid w:val="00C7219D"/>
    <w:rsid w:val="00C86E54"/>
    <w:rsid w:val="00C91987"/>
    <w:rsid w:val="00CA07F1"/>
    <w:rsid w:val="00CA216A"/>
    <w:rsid w:val="00CA7531"/>
    <w:rsid w:val="00CB190B"/>
    <w:rsid w:val="00CB249A"/>
    <w:rsid w:val="00CB31AF"/>
    <w:rsid w:val="00CB439E"/>
    <w:rsid w:val="00CB7A9E"/>
    <w:rsid w:val="00CD76B9"/>
    <w:rsid w:val="00CE23DC"/>
    <w:rsid w:val="00CE6517"/>
    <w:rsid w:val="00D12C54"/>
    <w:rsid w:val="00D1317C"/>
    <w:rsid w:val="00D41655"/>
    <w:rsid w:val="00D50376"/>
    <w:rsid w:val="00D503CF"/>
    <w:rsid w:val="00D50CFA"/>
    <w:rsid w:val="00D53227"/>
    <w:rsid w:val="00D5677C"/>
    <w:rsid w:val="00D63048"/>
    <w:rsid w:val="00D847FD"/>
    <w:rsid w:val="00D93CC1"/>
    <w:rsid w:val="00D96DB3"/>
    <w:rsid w:val="00D977F8"/>
    <w:rsid w:val="00DC5EFE"/>
    <w:rsid w:val="00DC6C03"/>
    <w:rsid w:val="00DE058E"/>
    <w:rsid w:val="00DE2F83"/>
    <w:rsid w:val="00DE7668"/>
    <w:rsid w:val="00E067FD"/>
    <w:rsid w:val="00E213A7"/>
    <w:rsid w:val="00E271BA"/>
    <w:rsid w:val="00E37606"/>
    <w:rsid w:val="00E37CFD"/>
    <w:rsid w:val="00E41DA9"/>
    <w:rsid w:val="00E45EB5"/>
    <w:rsid w:val="00E50531"/>
    <w:rsid w:val="00E5414B"/>
    <w:rsid w:val="00E55FF3"/>
    <w:rsid w:val="00E63A5E"/>
    <w:rsid w:val="00E6426C"/>
    <w:rsid w:val="00E654EA"/>
    <w:rsid w:val="00E75E6F"/>
    <w:rsid w:val="00E9083C"/>
    <w:rsid w:val="00E90E63"/>
    <w:rsid w:val="00E94D05"/>
    <w:rsid w:val="00EA191C"/>
    <w:rsid w:val="00EA33B5"/>
    <w:rsid w:val="00EB1889"/>
    <w:rsid w:val="00EC1D78"/>
    <w:rsid w:val="00EC3F0E"/>
    <w:rsid w:val="00ED49B6"/>
    <w:rsid w:val="00ED5236"/>
    <w:rsid w:val="00EE14AE"/>
    <w:rsid w:val="00EE55EA"/>
    <w:rsid w:val="00EE620F"/>
    <w:rsid w:val="00EF20F0"/>
    <w:rsid w:val="00EF7A54"/>
    <w:rsid w:val="00F0312D"/>
    <w:rsid w:val="00F04EE8"/>
    <w:rsid w:val="00F06760"/>
    <w:rsid w:val="00F17C55"/>
    <w:rsid w:val="00F24A52"/>
    <w:rsid w:val="00F25D30"/>
    <w:rsid w:val="00F3561A"/>
    <w:rsid w:val="00F37D91"/>
    <w:rsid w:val="00F430C4"/>
    <w:rsid w:val="00F43A30"/>
    <w:rsid w:val="00F43B0A"/>
    <w:rsid w:val="00F4704E"/>
    <w:rsid w:val="00F522DB"/>
    <w:rsid w:val="00F552EA"/>
    <w:rsid w:val="00F554F1"/>
    <w:rsid w:val="00F61F67"/>
    <w:rsid w:val="00F71BD8"/>
    <w:rsid w:val="00F72966"/>
    <w:rsid w:val="00F737C0"/>
    <w:rsid w:val="00F83341"/>
    <w:rsid w:val="00F87A23"/>
    <w:rsid w:val="00F965C1"/>
    <w:rsid w:val="00FA50E2"/>
    <w:rsid w:val="00FA5B7E"/>
    <w:rsid w:val="00FC156B"/>
    <w:rsid w:val="00FC23C2"/>
    <w:rsid w:val="00FC555A"/>
    <w:rsid w:val="00FC5943"/>
    <w:rsid w:val="00FD28D2"/>
    <w:rsid w:val="00FD7D72"/>
    <w:rsid w:val="00FE0531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7E4D1"/>
  <w15:docId w15:val="{AD0CB02B-A1BC-4803-9206-40DCD17C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António Piedade</cp:lastModifiedBy>
  <cp:revision>51</cp:revision>
  <dcterms:created xsi:type="dcterms:W3CDTF">2015-06-04T23:59:00Z</dcterms:created>
  <dcterms:modified xsi:type="dcterms:W3CDTF">2017-05-29T14:45:00Z</dcterms:modified>
</cp:coreProperties>
</file>